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D0F" w:rsidRPr="00850D0F" w:rsidRDefault="00850D0F" w:rsidP="00857875">
      <w:pPr>
        <w:spacing w:after="0" w:line="240" w:lineRule="auto"/>
        <w:jc w:val="center"/>
        <w:rPr>
          <w:rFonts w:ascii="Helvetica" w:eastAsia="Times New Roman" w:hAnsi="Helvetica" w:cs="Helvetica"/>
          <w:color w:val="585858"/>
          <w:sz w:val="20"/>
          <w:szCs w:val="20"/>
          <w:lang w:eastAsia="tr-TR"/>
        </w:rPr>
      </w:pPr>
      <w:r w:rsidRPr="00850D0F">
        <w:rPr>
          <w:rFonts w:ascii="Helvetica" w:eastAsia="Times New Roman" w:hAnsi="Helvetica" w:cs="Helvetica"/>
          <w:b/>
          <w:bCs/>
          <w:color w:val="585858"/>
          <w:sz w:val="20"/>
          <w:szCs w:val="20"/>
          <w:lang w:eastAsia="tr-TR"/>
        </w:rPr>
        <w:t>DERİ MONT, KIŞLIK İŞÇİ ELBİSESİ, YAZLIK İŞÇİ ELBİSESİ</w:t>
      </w:r>
    </w:p>
    <w:p w:rsidR="00850D0F" w:rsidRPr="00850D0F" w:rsidRDefault="00850D0F" w:rsidP="00857875">
      <w:pPr>
        <w:spacing w:after="0" w:line="240" w:lineRule="auto"/>
        <w:rPr>
          <w:rFonts w:ascii="Times New Roman" w:eastAsia="Times New Roman" w:hAnsi="Times New Roman" w:cs="Times New Roman"/>
          <w:sz w:val="24"/>
          <w:szCs w:val="24"/>
          <w:lang w:eastAsia="tr-TR"/>
        </w:rPr>
      </w:pPr>
      <w:r w:rsidRPr="00850D0F">
        <w:rPr>
          <w:rFonts w:ascii="Helvetica" w:eastAsia="Times New Roman" w:hAnsi="Helvetica" w:cs="Helvetica"/>
          <w:b/>
          <w:bCs/>
          <w:color w:val="585858"/>
          <w:sz w:val="20"/>
          <w:szCs w:val="20"/>
          <w:u w:val="single"/>
          <w:shd w:val="clear" w:color="auto" w:fill="F8F8F8"/>
          <w:lang w:eastAsia="tr-TR"/>
        </w:rPr>
        <w:t>TÜRKİYE ŞEKER FABRİKALARI A.Ş. MUŞ ŞEKER FABRİKASI MÜDÜRLÜĞÜ</w:t>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b/>
          <w:bCs/>
          <w:color w:val="118ABE"/>
          <w:sz w:val="20"/>
          <w:lang w:eastAsia="tr-TR"/>
        </w:rPr>
        <w:t>DERİ MONT, KIŞLIK İŞÇİ ELBİSESİ, YAZLIK İŞÇİ ELBİSESİ</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shd w:val="clear" w:color="auto" w:fill="F8F8F8"/>
          <w:lang w:eastAsia="tr-TR"/>
        </w:rPr>
        <w:t>alımı 4734 sayılı Kamu İhale Kanununun 19 uncu maddesine göre açık ihale usulü ile ihale edilecektir.  İhaleye ilişkin ayrıntılı bilgiler aşağıda yer almaktadır:</w:t>
      </w:r>
      <w:r w:rsidRPr="00850D0F">
        <w:rPr>
          <w:rFonts w:ascii="Helvetica" w:eastAsia="Times New Roman" w:hAnsi="Helvetica" w:cs="Helvetica"/>
          <w:color w:val="585858"/>
          <w:sz w:val="20"/>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3328"/>
        <w:gridCol w:w="187"/>
        <w:gridCol w:w="5617"/>
      </w:tblGrid>
      <w:tr w:rsidR="00850D0F" w:rsidRPr="00850D0F" w:rsidTr="00850D0F">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rPr>
                <w:rFonts w:ascii="Helvetica" w:eastAsia="Times New Roman" w:hAnsi="Helvetica" w:cs="Helvetica"/>
                <w:color w:val="585858"/>
                <w:sz w:val="20"/>
                <w:szCs w:val="20"/>
                <w:lang w:eastAsia="tr-TR"/>
              </w:rPr>
            </w:pPr>
            <w:r w:rsidRPr="00850D0F">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D0F" w:rsidRPr="00850D0F" w:rsidRDefault="00850D0F" w:rsidP="00850D0F">
            <w:pPr>
              <w:spacing w:after="0" w:line="240" w:lineRule="atLeast"/>
              <w:jc w:val="both"/>
              <w:rPr>
                <w:rFonts w:ascii="Helvetica" w:eastAsia="Times New Roman" w:hAnsi="Helvetica" w:cs="Helvetica"/>
                <w:color w:val="585858"/>
                <w:sz w:val="20"/>
                <w:szCs w:val="20"/>
                <w:lang w:eastAsia="tr-TR"/>
              </w:rPr>
            </w:pPr>
            <w:r w:rsidRPr="00850D0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jc w:val="both"/>
              <w:rPr>
                <w:rFonts w:ascii="Helvetica" w:eastAsia="Times New Roman" w:hAnsi="Helvetica" w:cs="Helvetica"/>
                <w:color w:val="585858"/>
                <w:sz w:val="20"/>
                <w:szCs w:val="20"/>
                <w:lang w:eastAsia="tr-TR"/>
              </w:rPr>
            </w:pPr>
            <w:r w:rsidRPr="00850D0F">
              <w:rPr>
                <w:rFonts w:ascii="Helvetica" w:eastAsia="Times New Roman" w:hAnsi="Helvetica" w:cs="Helvetica"/>
                <w:b/>
                <w:bCs/>
                <w:color w:val="585858"/>
                <w:sz w:val="20"/>
                <w:szCs w:val="20"/>
                <w:lang w:eastAsia="tr-TR"/>
              </w:rPr>
              <w:t>2017/30442</w:t>
            </w:r>
          </w:p>
        </w:tc>
      </w:tr>
    </w:tbl>
    <w:p w:rsidR="00850D0F" w:rsidRPr="00850D0F" w:rsidRDefault="00850D0F" w:rsidP="00850D0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947"/>
        <w:gridCol w:w="176"/>
        <w:gridCol w:w="5009"/>
      </w:tblGrid>
      <w:tr w:rsidR="00850D0F" w:rsidRPr="00850D0F" w:rsidTr="00850D0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rPr>
                <w:rFonts w:ascii="Helvetica" w:eastAsia="Times New Roman" w:hAnsi="Helvetica" w:cs="Helvetica"/>
                <w:color w:val="585858"/>
                <w:sz w:val="20"/>
                <w:szCs w:val="20"/>
                <w:lang w:eastAsia="tr-TR"/>
              </w:rPr>
            </w:pPr>
            <w:r w:rsidRPr="00850D0F">
              <w:rPr>
                <w:rFonts w:ascii="Helvetica" w:eastAsia="Times New Roman" w:hAnsi="Helvetica" w:cs="Helvetica"/>
                <w:b/>
                <w:bCs/>
                <w:color w:val="B04935"/>
                <w:sz w:val="20"/>
                <w:lang w:eastAsia="tr-TR"/>
              </w:rPr>
              <w:t>1-İdarenin</w:t>
            </w:r>
          </w:p>
        </w:tc>
      </w:tr>
      <w:tr w:rsidR="00850D0F" w:rsidRPr="00850D0F" w:rsidTr="00850D0F">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rPr>
                <w:rFonts w:ascii="Helvetica" w:eastAsia="Times New Roman" w:hAnsi="Helvetica" w:cs="Helvetica"/>
                <w:color w:val="585858"/>
                <w:sz w:val="20"/>
                <w:szCs w:val="20"/>
                <w:lang w:eastAsia="tr-TR"/>
              </w:rPr>
            </w:pPr>
            <w:r w:rsidRPr="00850D0F">
              <w:rPr>
                <w:rFonts w:ascii="Helvetica" w:eastAsia="Times New Roman" w:hAnsi="Helvetica" w:cs="Helvetica"/>
                <w:b/>
                <w:bCs/>
                <w:color w:val="585858"/>
                <w:sz w:val="20"/>
                <w:szCs w:val="20"/>
                <w:lang w:eastAsia="tr-TR"/>
              </w:rPr>
              <w:t>a)</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D0F" w:rsidRPr="00850D0F" w:rsidRDefault="00850D0F" w:rsidP="00850D0F">
            <w:pPr>
              <w:spacing w:after="0" w:line="240" w:lineRule="atLeast"/>
              <w:jc w:val="both"/>
              <w:rPr>
                <w:rFonts w:ascii="Helvetica" w:eastAsia="Times New Roman" w:hAnsi="Helvetica" w:cs="Helvetica"/>
                <w:color w:val="585858"/>
                <w:sz w:val="20"/>
                <w:szCs w:val="20"/>
                <w:lang w:eastAsia="tr-TR"/>
              </w:rPr>
            </w:pPr>
            <w:r w:rsidRPr="00850D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jc w:val="both"/>
              <w:rPr>
                <w:rFonts w:ascii="Helvetica" w:eastAsia="Times New Roman" w:hAnsi="Helvetica" w:cs="Helvetica"/>
                <w:color w:val="585858"/>
                <w:sz w:val="20"/>
                <w:szCs w:val="20"/>
                <w:lang w:eastAsia="tr-TR"/>
              </w:rPr>
            </w:pPr>
            <w:r w:rsidRPr="00850D0F">
              <w:rPr>
                <w:rFonts w:ascii="Helvetica" w:eastAsia="Times New Roman" w:hAnsi="Helvetica" w:cs="Helvetica"/>
                <w:b/>
                <w:bCs/>
                <w:color w:val="118ABE"/>
                <w:sz w:val="20"/>
                <w:lang w:eastAsia="tr-TR"/>
              </w:rPr>
              <w:t>BITLIS KARAYOLU 8.KILOMETRE 49100 MUŞ MERKEZ/MUŞ</w:t>
            </w:r>
          </w:p>
        </w:tc>
      </w:tr>
      <w:tr w:rsidR="00850D0F" w:rsidRPr="00850D0F" w:rsidTr="00850D0F">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rPr>
                <w:rFonts w:ascii="Helvetica" w:eastAsia="Times New Roman" w:hAnsi="Helvetica" w:cs="Helvetica"/>
                <w:color w:val="585858"/>
                <w:sz w:val="20"/>
                <w:szCs w:val="20"/>
                <w:lang w:eastAsia="tr-TR"/>
              </w:rPr>
            </w:pPr>
            <w:r w:rsidRPr="00850D0F">
              <w:rPr>
                <w:rFonts w:ascii="Helvetica" w:eastAsia="Times New Roman" w:hAnsi="Helvetica" w:cs="Helvetica"/>
                <w:b/>
                <w:bCs/>
                <w:color w:val="585858"/>
                <w:sz w:val="20"/>
                <w:szCs w:val="20"/>
                <w:lang w:eastAsia="tr-TR"/>
              </w:rPr>
              <w:t>b)</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D0F" w:rsidRPr="00850D0F" w:rsidRDefault="00850D0F" w:rsidP="00850D0F">
            <w:pPr>
              <w:spacing w:after="0" w:line="240" w:lineRule="atLeast"/>
              <w:jc w:val="both"/>
              <w:rPr>
                <w:rFonts w:ascii="Helvetica" w:eastAsia="Times New Roman" w:hAnsi="Helvetica" w:cs="Helvetica"/>
                <w:color w:val="585858"/>
                <w:sz w:val="20"/>
                <w:szCs w:val="20"/>
                <w:lang w:eastAsia="tr-TR"/>
              </w:rPr>
            </w:pPr>
            <w:r w:rsidRPr="00850D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jc w:val="both"/>
              <w:rPr>
                <w:rFonts w:ascii="Helvetica" w:eastAsia="Times New Roman" w:hAnsi="Helvetica" w:cs="Helvetica"/>
                <w:color w:val="585858"/>
                <w:sz w:val="20"/>
                <w:szCs w:val="20"/>
                <w:lang w:eastAsia="tr-TR"/>
              </w:rPr>
            </w:pPr>
            <w:proofErr w:type="gramStart"/>
            <w:r w:rsidRPr="00850D0F">
              <w:rPr>
                <w:rFonts w:ascii="Helvetica" w:eastAsia="Times New Roman" w:hAnsi="Helvetica" w:cs="Helvetica"/>
                <w:b/>
                <w:bCs/>
                <w:color w:val="118ABE"/>
                <w:sz w:val="20"/>
                <w:lang w:eastAsia="tr-TR"/>
              </w:rPr>
              <w:t>4362151280</w:t>
            </w:r>
            <w:proofErr w:type="gramEnd"/>
            <w:r w:rsidRPr="00850D0F">
              <w:rPr>
                <w:rFonts w:ascii="Helvetica" w:eastAsia="Times New Roman" w:hAnsi="Helvetica" w:cs="Helvetica"/>
                <w:b/>
                <w:bCs/>
                <w:color w:val="118ABE"/>
                <w:sz w:val="20"/>
                <w:lang w:eastAsia="tr-TR"/>
              </w:rPr>
              <w:t xml:space="preserve"> - 4362151330</w:t>
            </w:r>
          </w:p>
        </w:tc>
      </w:tr>
      <w:tr w:rsidR="00850D0F" w:rsidRPr="00850D0F" w:rsidTr="00850D0F">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rPr>
                <w:rFonts w:ascii="Helvetica" w:eastAsia="Times New Roman" w:hAnsi="Helvetica" w:cs="Helvetica"/>
                <w:color w:val="585858"/>
                <w:sz w:val="20"/>
                <w:szCs w:val="20"/>
                <w:lang w:eastAsia="tr-TR"/>
              </w:rPr>
            </w:pPr>
            <w:r w:rsidRPr="00850D0F">
              <w:rPr>
                <w:rFonts w:ascii="Helvetica" w:eastAsia="Times New Roman" w:hAnsi="Helvetica" w:cs="Helvetica"/>
                <w:b/>
                <w:bCs/>
                <w:color w:val="585858"/>
                <w:sz w:val="20"/>
                <w:szCs w:val="20"/>
                <w:lang w:eastAsia="tr-TR"/>
              </w:rPr>
              <w:t>c)</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D0F" w:rsidRPr="00850D0F" w:rsidRDefault="00850D0F" w:rsidP="00850D0F">
            <w:pPr>
              <w:spacing w:after="0" w:line="240" w:lineRule="atLeast"/>
              <w:jc w:val="both"/>
              <w:rPr>
                <w:rFonts w:ascii="Helvetica" w:eastAsia="Times New Roman" w:hAnsi="Helvetica" w:cs="Helvetica"/>
                <w:color w:val="585858"/>
                <w:sz w:val="20"/>
                <w:szCs w:val="20"/>
                <w:lang w:eastAsia="tr-TR"/>
              </w:rPr>
            </w:pPr>
            <w:r w:rsidRPr="00850D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jc w:val="both"/>
              <w:rPr>
                <w:rFonts w:ascii="Helvetica" w:eastAsia="Times New Roman" w:hAnsi="Helvetica" w:cs="Helvetica"/>
                <w:color w:val="585858"/>
                <w:sz w:val="20"/>
                <w:szCs w:val="20"/>
                <w:lang w:eastAsia="tr-TR"/>
              </w:rPr>
            </w:pPr>
            <w:r w:rsidRPr="00850D0F">
              <w:rPr>
                <w:rFonts w:ascii="Helvetica" w:eastAsia="Times New Roman" w:hAnsi="Helvetica" w:cs="Helvetica"/>
                <w:b/>
                <w:bCs/>
                <w:color w:val="118ABE"/>
                <w:sz w:val="20"/>
                <w:lang w:eastAsia="tr-TR"/>
              </w:rPr>
              <w:t>musseker@turkseker.gov.tr</w:t>
            </w:r>
          </w:p>
        </w:tc>
      </w:tr>
      <w:tr w:rsidR="00850D0F" w:rsidRPr="00850D0F" w:rsidTr="00850D0F">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rPr>
                <w:rFonts w:ascii="Helvetica" w:eastAsia="Times New Roman" w:hAnsi="Helvetica" w:cs="Helvetica"/>
                <w:color w:val="585858"/>
                <w:sz w:val="20"/>
                <w:szCs w:val="20"/>
                <w:lang w:eastAsia="tr-TR"/>
              </w:rPr>
            </w:pPr>
            <w:r w:rsidRPr="00850D0F">
              <w:rPr>
                <w:rFonts w:ascii="Helvetica" w:eastAsia="Times New Roman" w:hAnsi="Helvetica" w:cs="Helvetica"/>
                <w:b/>
                <w:bCs/>
                <w:color w:val="585858"/>
                <w:sz w:val="20"/>
                <w:szCs w:val="20"/>
                <w:lang w:eastAsia="tr-TR"/>
              </w:rPr>
              <w:t>ç)</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t>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D0F" w:rsidRPr="00850D0F" w:rsidRDefault="00850D0F" w:rsidP="00850D0F">
            <w:pPr>
              <w:spacing w:after="0" w:line="240" w:lineRule="atLeast"/>
              <w:jc w:val="both"/>
              <w:rPr>
                <w:rFonts w:ascii="Helvetica" w:eastAsia="Times New Roman" w:hAnsi="Helvetica" w:cs="Helvetica"/>
                <w:color w:val="585858"/>
                <w:sz w:val="20"/>
                <w:szCs w:val="20"/>
                <w:lang w:eastAsia="tr-TR"/>
              </w:rPr>
            </w:pPr>
            <w:r w:rsidRPr="00850D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jc w:val="both"/>
              <w:rPr>
                <w:rFonts w:ascii="Helvetica" w:eastAsia="Times New Roman" w:hAnsi="Helvetica" w:cs="Helvetica"/>
                <w:color w:val="585858"/>
                <w:sz w:val="20"/>
                <w:szCs w:val="20"/>
                <w:lang w:eastAsia="tr-TR"/>
              </w:rPr>
            </w:pPr>
            <w:r w:rsidRPr="00850D0F">
              <w:rPr>
                <w:rFonts w:ascii="Helvetica" w:eastAsia="Times New Roman" w:hAnsi="Helvetica" w:cs="Helvetica"/>
                <w:color w:val="585858"/>
                <w:sz w:val="20"/>
                <w:szCs w:val="20"/>
                <w:lang w:eastAsia="tr-TR"/>
              </w:rPr>
              <w:t>https://ekap.kik.gov.tr/EKAP/</w:t>
            </w:r>
          </w:p>
        </w:tc>
      </w:tr>
    </w:tbl>
    <w:p w:rsidR="00850D0F" w:rsidRPr="00850D0F" w:rsidRDefault="00850D0F" w:rsidP="00850D0F">
      <w:pPr>
        <w:spacing w:after="0" w:line="240" w:lineRule="auto"/>
        <w:rPr>
          <w:rFonts w:ascii="Times New Roman" w:eastAsia="Times New Roman" w:hAnsi="Times New Roman" w:cs="Times New Roman"/>
          <w:sz w:val="24"/>
          <w:szCs w:val="24"/>
          <w:lang w:eastAsia="tr-TR"/>
        </w:rPr>
      </w:pP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b/>
          <w:bCs/>
          <w:color w:val="B04935"/>
          <w:sz w:val="20"/>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76"/>
        <w:gridCol w:w="5628"/>
      </w:tblGrid>
      <w:tr w:rsidR="00850D0F" w:rsidRPr="00850D0F" w:rsidTr="00850D0F">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rPr>
                <w:rFonts w:ascii="Helvetica" w:eastAsia="Times New Roman" w:hAnsi="Helvetica" w:cs="Helvetica"/>
                <w:color w:val="585858"/>
                <w:sz w:val="20"/>
                <w:szCs w:val="20"/>
                <w:lang w:eastAsia="tr-TR"/>
              </w:rPr>
            </w:pPr>
            <w:r w:rsidRPr="00850D0F">
              <w:rPr>
                <w:rFonts w:ascii="Helvetica" w:eastAsia="Times New Roman" w:hAnsi="Helvetica" w:cs="Helvetica"/>
                <w:b/>
                <w:bCs/>
                <w:color w:val="585858"/>
                <w:sz w:val="20"/>
                <w:szCs w:val="20"/>
                <w:lang w:eastAsia="tr-TR"/>
              </w:rPr>
              <w:t>a)</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D0F" w:rsidRPr="00850D0F" w:rsidRDefault="00850D0F" w:rsidP="00850D0F">
            <w:pPr>
              <w:spacing w:after="0" w:line="240" w:lineRule="atLeast"/>
              <w:jc w:val="both"/>
              <w:rPr>
                <w:rFonts w:ascii="Helvetica" w:eastAsia="Times New Roman" w:hAnsi="Helvetica" w:cs="Helvetica"/>
                <w:color w:val="585858"/>
                <w:sz w:val="20"/>
                <w:szCs w:val="20"/>
                <w:lang w:eastAsia="tr-TR"/>
              </w:rPr>
            </w:pPr>
            <w:r w:rsidRPr="00850D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jc w:val="both"/>
              <w:rPr>
                <w:rFonts w:ascii="Helvetica" w:eastAsia="Times New Roman" w:hAnsi="Helvetica" w:cs="Helvetica"/>
                <w:color w:val="585858"/>
                <w:sz w:val="20"/>
                <w:szCs w:val="20"/>
                <w:lang w:eastAsia="tr-TR"/>
              </w:rPr>
            </w:pPr>
            <w:r w:rsidRPr="00850D0F">
              <w:rPr>
                <w:rFonts w:ascii="Helvetica" w:eastAsia="Times New Roman" w:hAnsi="Helvetica" w:cs="Helvetica"/>
                <w:b/>
                <w:bCs/>
                <w:color w:val="118ABE"/>
                <w:sz w:val="20"/>
                <w:lang w:eastAsia="tr-TR"/>
              </w:rPr>
              <w:t>72 ADET DERİ MONT 440 ADET YAZLIK İŞÇİ ELBİSESİ VE +-%10 TOLERANSLI 440 ADET KIŞLIK İŞÇİ ELBİSESİ </w:t>
            </w:r>
            <w:r w:rsidRPr="00850D0F">
              <w:rPr>
                <w:rFonts w:ascii="Helvetica" w:eastAsia="Times New Roman" w:hAnsi="Helvetica" w:cs="Helvetica"/>
                <w:b/>
                <w:bCs/>
                <w:color w:val="118ABE"/>
                <w:sz w:val="20"/>
                <w:szCs w:val="20"/>
                <w:lang w:eastAsia="tr-TR"/>
              </w:rPr>
              <w:br/>
            </w:r>
            <w:r w:rsidRPr="00850D0F">
              <w:rPr>
                <w:rFonts w:ascii="Helvetica" w:eastAsia="Times New Roman" w:hAnsi="Helvetica" w:cs="Helvetica"/>
                <w:b/>
                <w:bCs/>
                <w:color w:val="118ABE"/>
                <w:sz w:val="20"/>
                <w:lang w:eastAsia="tr-TR"/>
              </w:rPr>
              <w:t xml:space="preserve">Ayrıntılı bilgiye </w:t>
            </w:r>
            <w:proofErr w:type="spellStart"/>
            <w:r w:rsidRPr="00850D0F">
              <w:rPr>
                <w:rFonts w:ascii="Helvetica" w:eastAsia="Times New Roman" w:hAnsi="Helvetica" w:cs="Helvetica"/>
                <w:b/>
                <w:bCs/>
                <w:color w:val="118ABE"/>
                <w:sz w:val="20"/>
                <w:lang w:eastAsia="tr-TR"/>
              </w:rPr>
              <w:t>EKAP’ta</w:t>
            </w:r>
            <w:proofErr w:type="spellEnd"/>
            <w:r w:rsidRPr="00850D0F">
              <w:rPr>
                <w:rFonts w:ascii="Helvetica" w:eastAsia="Times New Roman" w:hAnsi="Helvetica" w:cs="Helvetica"/>
                <w:b/>
                <w:bCs/>
                <w:color w:val="118ABE"/>
                <w:sz w:val="20"/>
                <w:lang w:eastAsia="tr-TR"/>
              </w:rPr>
              <w:t xml:space="preserve"> yer alan ihale dokümanı içinde bulunan idari şartnameden ulaşılabilir.</w:t>
            </w:r>
          </w:p>
        </w:tc>
      </w:tr>
      <w:tr w:rsidR="00850D0F" w:rsidRPr="00850D0F" w:rsidTr="00850D0F">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rPr>
                <w:rFonts w:ascii="Helvetica" w:eastAsia="Times New Roman" w:hAnsi="Helvetica" w:cs="Helvetica"/>
                <w:color w:val="585858"/>
                <w:sz w:val="20"/>
                <w:szCs w:val="20"/>
                <w:lang w:eastAsia="tr-TR"/>
              </w:rPr>
            </w:pPr>
            <w:r w:rsidRPr="00850D0F">
              <w:rPr>
                <w:rFonts w:ascii="Helvetica" w:eastAsia="Times New Roman" w:hAnsi="Helvetica" w:cs="Helvetica"/>
                <w:b/>
                <w:bCs/>
                <w:color w:val="585858"/>
                <w:sz w:val="20"/>
                <w:szCs w:val="20"/>
                <w:lang w:eastAsia="tr-TR"/>
              </w:rPr>
              <w:t>b)</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t>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D0F" w:rsidRPr="00850D0F" w:rsidRDefault="00850D0F" w:rsidP="00850D0F">
            <w:pPr>
              <w:spacing w:after="0" w:line="240" w:lineRule="atLeast"/>
              <w:jc w:val="both"/>
              <w:rPr>
                <w:rFonts w:ascii="Helvetica" w:eastAsia="Times New Roman" w:hAnsi="Helvetica" w:cs="Helvetica"/>
                <w:color w:val="585858"/>
                <w:sz w:val="20"/>
                <w:szCs w:val="20"/>
                <w:lang w:eastAsia="tr-TR"/>
              </w:rPr>
            </w:pPr>
            <w:r w:rsidRPr="00850D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jc w:val="both"/>
              <w:rPr>
                <w:rFonts w:ascii="Helvetica" w:eastAsia="Times New Roman" w:hAnsi="Helvetica" w:cs="Helvetica"/>
                <w:color w:val="585858"/>
                <w:sz w:val="20"/>
                <w:szCs w:val="20"/>
                <w:lang w:eastAsia="tr-TR"/>
              </w:rPr>
            </w:pPr>
            <w:r w:rsidRPr="00850D0F">
              <w:rPr>
                <w:rFonts w:ascii="Helvetica" w:eastAsia="Times New Roman" w:hAnsi="Helvetica" w:cs="Helvetica"/>
                <w:b/>
                <w:bCs/>
                <w:color w:val="118ABE"/>
                <w:sz w:val="20"/>
                <w:lang w:eastAsia="tr-TR"/>
              </w:rPr>
              <w:t>Muş Şeker Fabrikası Müdürlüğü - Malzeme Ambarı</w:t>
            </w:r>
          </w:p>
        </w:tc>
      </w:tr>
      <w:tr w:rsidR="00850D0F" w:rsidRPr="00850D0F" w:rsidTr="00850D0F">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rPr>
                <w:rFonts w:ascii="Helvetica" w:eastAsia="Times New Roman" w:hAnsi="Helvetica" w:cs="Helvetica"/>
                <w:color w:val="585858"/>
                <w:sz w:val="20"/>
                <w:szCs w:val="20"/>
                <w:lang w:eastAsia="tr-TR"/>
              </w:rPr>
            </w:pPr>
            <w:r w:rsidRPr="00850D0F">
              <w:rPr>
                <w:rFonts w:ascii="Helvetica" w:eastAsia="Times New Roman" w:hAnsi="Helvetica" w:cs="Helvetica"/>
                <w:b/>
                <w:bCs/>
                <w:color w:val="585858"/>
                <w:sz w:val="20"/>
                <w:szCs w:val="20"/>
                <w:lang w:eastAsia="tr-TR"/>
              </w:rPr>
              <w:t>c)</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t>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D0F" w:rsidRPr="00850D0F" w:rsidRDefault="00850D0F" w:rsidP="00850D0F">
            <w:pPr>
              <w:spacing w:after="0" w:line="240" w:lineRule="atLeast"/>
              <w:jc w:val="both"/>
              <w:rPr>
                <w:rFonts w:ascii="Helvetica" w:eastAsia="Times New Roman" w:hAnsi="Helvetica" w:cs="Helvetica"/>
                <w:color w:val="585858"/>
                <w:sz w:val="20"/>
                <w:szCs w:val="20"/>
                <w:lang w:eastAsia="tr-TR"/>
              </w:rPr>
            </w:pPr>
            <w:r w:rsidRPr="00850D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jc w:val="both"/>
              <w:rPr>
                <w:rFonts w:ascii="Helvetica" w:eastAsia="Times New Roman" w:hAnsi="Helvetica" w:cs="Helvetica"/>
                <w:color w:val="585858"/>
                <w:sz w:val="20"/>
                <w:szCs w:val="20"/>
                <w:lang w:eastAsia="tr-TR"/>
              </w:rPr>
            </w:pPr>
            <w:r w:rsidRPr="00850D0F">
              <w:rPr>
                <w:rFonts w:ascii="Helvetica" w:eastAsia="Times New Roman" w:hAnsi="Helvetica" w:cs="Helvetica"/>
                <w:b/>
                <w:bCs/>
                <w:color w:val="118ABE"/>
                <w:sz w:val="20"/>
                <w:lang w:eastAsia="tr-TR"/>
              </w:rPr>
              <w:t>Yüklenici söz konusu malları sözleşmenin imzalanmasının ardından İdare yetkilileri tarafından şahit numunenin incelenmesini müteakip seri imalat için gerekli onayın verildiği tarihten itibaren 30 takvim günü içinde teslim edecektir.</w:t>
            </w:r>
          </w:p>
        </w:tc>
      </w:tr>
    </w:tbl>
    <w:p w:rsidR="00850D0F" w:rsidRPr="00850D0F" w:rsidRDefault="00850D0F" w:rsidP="00850D0F">
      <w:pPr>
        <w:spacing w:after="0" w:line="240" w:lineRule="auto"/>
        <w:rPr>
          <w:rFonts w:ascii="Times New Roman" w:eastAsia="Times New Roman" w:hAnsi="Times New Roman" w:cs="Times New Roman"/>
          <w:sz w:val="24"/>
          <w:szCs w:val="24"/>
          <w:lang w:eastAsia="tr-TR"/>
        </w:rPr>
      </w:pP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76"/>
        <w:gridCol w:w="5628"/>
      </w:tblGrid>
      <w:tr w:rsidR="00850D0F" w:rsidRPr="00850D0F" w:rsidTr="00850D0F">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rPr>
                <w:rFonts w:ascii="Helvetica" w:eastAsia="Times New Roman" w:hAnsi="Helvetica" w:cs="Helvetica"/>
                <w:color w:val="585858"/>
                <w:sz w:val="20"/>
                <w:szCs w:val="20"/>
                <w:lang w:eastAsia="tr-TR"/>
              </w:rPr>
            </w:pPr>
            <w:r w:rsidRPr="00850D0F">
              <w:rPr>
                <w:rFonts w:ascii="Helvetica" w:eastAsia="Times New Roman" w:hAnsi="Helvetica" w:cs="Helvetica"/>
                <w:b/>
                <w:bCs/>
                <w:color w:val="585858"/>
                <w:sz w:val="20"/>
                <w:szCs w:val="20"/>
                <w:lang w:eastAsia="tr-TR"/>
              </w:rPr>
              <w:t>a)</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D0F" w:rsidRPr="00850D0F" w:rsidRDefault="00850D0F" w:rsidP="00850D0F">
            <w:pPr>
              <w:spacing w:after="0" w:line="240" w:lineRule="atLeast"/>
              <w:jc w:val="both"/>
              <w:rPr>
                <w:rFonts w:ascii="Helvetica" w:eastAsia="Times New Roman" w:hAnsi="Helvetica" w:cs="Helvetica"/>
                <w:color w:val="585858"/>
                <w:sz w:val="20"/>
                <w:szCs w:val="20"/>
                <w:lang w:eastAsia="tr-TR"/>
              </w:rPr>
            </w:pPr>
            <w:r w:rsidRPr="00850D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jc w:val="both"/>
              <w:rPr>
                <w:rFonts w:ascii="Helvetica" w:eastAsia="Times New Roman" w:hAnsi="Helvetica" w:cs="Helvetica"/>
                <w:color w:val="585858"/>
                <w:sz w:val="20"/>
                <w:szCs w:val="20"/>
                <w:lang w:eastAsia="tr-TR"/>
              </w:rPr>
            </w:pPr>
            <w:r w:rsidRPr="00850D0F">
              <w:rPr>
                <w:rFonts w:ascii="Helvetica" w:eastAsia="Times New Roman" w:hAnsi="Helvetica" w:cs="Helvetica"/>
                <w:b/>
                <w:bCs/>
                <w:color w:val="118ABE"/>
                <w:sz w:val="20"/>
                <w:lang w:eastAsia="tr-TR"/>
              </w:rPr>
              <w:t>Muş Şeker Fabrikası Müdürlüğü Bitlis Yolu Üzeri 8. Km. Muş</w:t>
            </w:r>
          </w:p>
        </w:tc>
      </w:tr>
      <w:tr w:rsidR="00850D0F" w:rsidRPr="00850D0F" w:rsidTr="00850D0F">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rPr>
                <w:rFonts w:ascii="Helvetica" w:eastAsia="Times New Roman" w:hAnsi="Helvetica" w:cs="Helvetica"/>
                <w:color w:val="585858"/>
                <w:sz w:val="20"/>
                <w:szCs w:val="20"/>
                <w:lang w:eastAsia="tr-TR"/>
              </w:rPr>
            </w:pPr>
            <w:r w:rsidRPr="00850D0F">
              <w:rPr>
                <w:rFonts w:ascii="Helvetica" w:eastAsia="Times New Roman" w:hAnsi="Helvetica" w:cs="Helvetica"/>
                <w:b/>
                <w:bCs/>
                <w:color w:val="585858"/>
                <w:sz w:val="20"/>
                <w:szCs w:val="20"/>
                <w:lang w:eastAsia="tr-TR"/>
              </w:rPr>
              <w:t>b)</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D0F" w:rsidRPr="00850D0F" w:rsidRDefault="00850D0F" w:rsidP="00850D0F">
            <w:pPr>
              <w:spacing w:after="0" w:line="240" w:lineRule="atLeast"/>
              <w:jc w:val="both"/>
              <w:rPr>
                <w:rFonts w:ascii="Helvetica" w:eastAsia="Times New Roman" w:hAnsi="Helvetica" w:cs="Helvetica"/>
                <w:color w:val="585858"/>
                <w:sz w:val="20"/>
                <w:szCs w:val="20"/>
                <w:lang w:eastAsia="tr-TR"/>
              </w:rPr>
            </w:pPr>
            <w:r w:rsidRPr="00850D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jc w:val="both"/>
              <w:rPr>
                <w:rFonts w:ascii="Helvetica" w:eastAsia="Times New Roman" w:hAnsi="Helvetica" w:cs="Helvetica"/>
                <w:color w:val="585858"/>
                <w:sz w:val="20"/>
                <w:szCs w:val="20"/>
                <w:lang w:eastAsia="tr-TR"/>
              </w:rPr>
            </w:pPr>
            <w:r w:rsidRPr="00850D0F">
              <w:rPr>
                <w:rFonts w:ascii="Helvetica" w:eastAsia="Times New Roman" w:hAnsi="Helvetica" w:cs="Helvetica"/>
                <w:b/>
                <w:bCs/>
                <w:color w:val="118ABE"/>
                <w:sz w:val="20"/>
                <w:lang w:eastAsia="tr-TR"/>
              </w:rPr>
              <w:t xml:space="preserve">02.02.2017 - </w:t>
            </w:r>
            <w:proofErr w:type="gramStart"/>
            <w:r w:rsidRPr="00850D0F">
              <w:rPr>
                <w:rFonts w:ascii="Helvetica" w:eastAsia="Times New Roman" w:hAnsi="Helvetica" w:cs="Helvetica"/>
                <w:b/>
                <w:bCs/>
                <w:color w:val="118ABE"/>
                <w:sz w:val="20"/>
                <w:lang w:eastAsia="tr-TR"/>
              </w:rPr>
              <w:t>10:00</w:t>
            </w:r>
            <w:proofErr w:type="gramEnd"/>
          </w:p>
        </w:tc>
      </w:tr>
    </w:tbl>
    <w:p w:rsidR="00850D0F" w:rsidRPr="00850D0F" w:rsidRDefault="00850D0F" w:rsidP="00850D0F">
      <w:pPr>
        <w:spacing w:after="0" w:line="240" w:lineRule="auto"/>
        <w:rPr>
          <w:rFonts w:ascii="Times New Roman" w:eastAsia="Times New Roman" w:hAnsi="Times New Roman" w:cs="Times New Roman"/>
          <w:sz w:val="24"/>
          <w:szCs w:val="24"/>
          <w:lang w:eastAsia="tr-TR"/>
        </w:rPr>
      </w:pP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50D0F">
        <w:rPr>
          <w:rFonts w:ascii="Helvetica" w:eastAsia="Times New Roman" w:hAnsi="Helvetica" w:cs="Helvetica"/>
          <w:color w:val="585858"/>
          <w:sz w:val="20"/>
          <w:szCs w:val="20"/>
          <w:lang w:eastAsia="tr-TR"/>
        </w:rPr>
        <w:br/>
      </w:r>
      <w:proofErr w:type="gramStart"/>
      <w:r w:rsidRPr="00850D0F">
        <w:rPr>
          <w:rFonts w:ascii="Helvetica" w:eastAsia="Times New Roman" w:hAnsi="Helvetica" w:cs="Helvetica"/>
          <w:b/>
          <w:bCs/>
          <w:color w:val="585858"/>
          <w:sz w:val="20"/>
          <w:szCs w:val="20"/>
          <w:shd w:val="clear" w:color="auto" w:fill="F8F8F8"/>
          <w:lang w:eastAsia="tr-TR"/>
        </w:rPr>
        <w:t>4.1</w:t>
      </w:r>
      <w:proofErr w:type="gramEnd"/>
      <w:r w:rsidRPr="00850D0F">
        <w:rPr>
          <w:rFonts w:ascii="Helvetica" w:eastAsia="Times New Roman" w:hAnsi="Helvetica" w:cs="Helvetica"/>
          <w:b/>
          <w:bCs/>
          <w:color w:val="585858"/>
          <w:sz w:val="20"/>
          <w:szCs w:val="20"/>
          <w:shd w:val="clear" w:color="auto" w:fill="F8F8F8"/>
          <w:lang w:eastAsia="tr-TR"/>
        </w:rPr>
        <w:t>.</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shd w:val="clear" w:color="auto" w:fill="F8F8F8"/>
          <w:lang w:eastAsia="tr-TR"/>
        </w:rPr>
        <w:t>İhaleye katılma şartları ve istenilen belgeler:</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b/>
          <w:bCs/>
          <w:color w:val="585858"/>
          <w:sz w:val="20"/>
          <w:szCs w:val="20"/>
          <w:shd w:val="clear" w:color="auto" w:fill="F8F8F8"/>
          <w:lang w:eastAsia="tr-TR"/>
        </w:rPr>
        <w:t>4.1.1.</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shd w:val="clear" w:color="auto" w:fill="F8F8F8"/>
          <w:lang w:eastAsia="tr-TR"/>
        </w:rPr>
        <w:t>Mevzuatı gereği kayıtlı olduğu Ticaret ve/veya Sanayi Odası ya da ilgili Esnaf ve Sanatkarlar Odası belgesi;</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b/>
          <w:bCs/>
          <w:color w:val="585858"/>
          <w:sz w:val="20"/>
          <w:szCs w:val="20"/>
          <w:shd w:val="clear" w:color="auto" w:fill="F8F8F8"/>
          <w:lang w:eastAsia="tr-TR"/>
        </w:rPr>
        <w:t>4.1.1.1.</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shd w:val="clear" w:color="auto" w:fill="F8F8F8"/>
          <w:lang w:eastAsia="tr-TR"/>
        </w:rPr>
        <w:t>Gerçek kişi olması halinde, ilk ilan veya ihale tarihinin içinde bulunduğu yılda alınmış, ilgisine göre Ticaret ve/veya Sanayi Odasına ya da ilgili Esnaf ve Sanatkarlar Odasına kayıtlı olduğunu gösterir belge,</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b/>
          <w:bCs/>
          <w:color w:val="585858"/>
          <w:sz w:val="20"/>
          <w:szCs w:val="20"/>
          <w:shd w:val="clear" w:color="auto" w:fill="F8F8F8"/>
          <w:lang w:eastAsia="tr-TR"/>
        </w:rPr>
        <w:t>4.1.1.2.</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shd w:val="clear" w:color="auto" w:fill="F8F8F8"/>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b/>
          <w:bCs/>
          <w:color w:val="585858"/>
          <w:sz w:val="20"/>
          <w:szCs w:val="20"/>
          <w:shd w:val="clear" w:color="auto" w:fill="F8F8F8"/>
          <w:lang w:eastAsia="tr-TR"/>
        </w:rPr>
        <w:t>4.1.2.</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shd w:val="clear" w:color="auto" w:fill="F8F8F8"/>
          <w:lang w:eastAsia="tr-TR"/>
        </w:rPr>
        <w:t>Teklif vermeye yetkili olduğunu gösteren imza beyannamesi veya imza sirküleri;</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b/>
          <w:bCs/>
          <w:color w:val="585858"/>
          <w:sz w:val="20"/>
          <w:szCs w:val="20"/>
          <w:shd w:val="clear" w:color="auto" w:fill="F8F8F8"/>
          <w:lang w:eastAsia="tr-TR"/>
        </w:rPr>
        <w:t>4.1.2.1.</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shd w:val="clear" w:color="auto" w:fill="F8F8F8"/>
          <w:lang w:eastAsia="tr-TR"/>
        </w:rPr>
        <w:t>Gerçek kişi olması halinde, noter tasdikli imza beyannamesi,</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b/>
          <w:bCs/>
          <w:color w:val="585858"/>
          <w:sz w:val="20"/>
          <w:szCs w:val="20"/>
          <w:shd w:val="clear" w:color="auto" w:fill="F8F8F8"/>
          <w:lang w:eastAsia="tr-TR"/>
        </w:rPr>
        <w:t>4.1.2.2.</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shd w:val="clear" w:color="auto" w:fill="F8F8F8"/>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b/>
          <w:bCs/>
          <w:color w:val="585858"/>
          <w:sz w:val="20"/>
          <w:szCs w:val="20"/>
          <w:shd w:val="clear" w:color="auto" w:fill="F8F8F8"/>
          <w:lang w:eastAsia="tr-TR"/>
        </w:rPr>
        <w:t>4.1.3.</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shd w:val="clear" w:color="auto" w:fill="F8F8F8"/>
          <w:lang w:eastAsia="tr-TR"/>
        </w:rPr>
        <w:t>Şekli ve içeriği İdari Şartnamede belirlenen teklif mektubu.</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b/>
          <w:bCs/>
          <w:color w:val="585858"/>
          <w:sz w:val="20"/>
          <w:szCs w:val="20"/>
          <w:shd w:val="clear" w:color="auto" w:fill="F8F8F8"/>
          <w:lang w:eastAsia="tr-TR"/>
        </w:rPr>
        <w:t>4.1.4.</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shd w:val="clear" w:color="auto" w:fill="F8F8F8"/>
          <w:lang w:eastAsia="tr-TR"/>
        </w:rPr>
        <w:t>Şekli ve içeriği İdari Şartnamede belirlenen geçici teminat.</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b/>
          <w:bCs/>
          <w:color w:val="585858"/>
          <w:sz w:val="20"/>
          <w:szCs w:val="20"/>
          <w:shd w:val="clear" w:color="auto" w:fill="F8F8F8"/>
          <w:lang w:eastAsia="tr-TR"/>
        </w:rPr>
        <w:t>4.1.5</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shd w:val="clear" w:color="auto" w:fill="F8F8F8"/>
          <w:lang w:eastAsia="tr-TR"/>
        </w:rPr>
        <w:t>İhale konusu alımın tamamı veya bir kısmı alt yüklenicilere yaptırılamaz.</w:t>
      </w:r>
      <w:r w:rsidRPr="00850D0F">
        <w:rPr>
          <w:rFonts w:ascii="Helvetica" w:eastAsia="Times New Roman" w:hAnsi="Helvetica" w:cs="Helvetica"/>
          <w:color w:val="585858"/>
          <w:sz w:val="20"/>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50D0F" w:rsidRPr="00850D0F" w:rsidTr="00850D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rPr>
                <w:rFonts w:ascii="Helvetica" w:eastAsia="Times New Roman" w:hAnsi="Helvetica" w:cs="Helvetica"/>
                <w:color w:val="585858"/>
                <w:sz w:val="20"/>
                <w:szCs w:val="20"/>
                <w:lang w:eastAsia="tr-TR"/>
              </w:rPr>
            </w:pPr>
            <w:r w:rsidRPr="00850D0F">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850D0F">
              <w:rPr>
                <w:rFonts w:ascii="Helvetica" w:eastAsia="Times New Roman" w:hAnsi="Helvetica" w:cs="Helvetica"/>
                <w:b/>
                <w:bCs/>
                <w:color w:val="585858"/>
                <w:sz w:val="20"/>
                <w:szCs w:val="20"/>
                <w:lang w:eastAsia="tr-TR"/>
              </w:rPr>
              <w:t>kriterler</w:t>
            </w:r>
            <w:proofErr w:type="gramEnd"/>
            <w:r w:rsidRPr="00850D0F">
              <w:rPr>
                <w:rFonts w:ascii="Helvetica" w:eastAsia="Times New Roman" w:hAnsi="Helvetica" w:cs="Helvetica"/>
                <w:b/>
                <w:bCs/>
                <w:color w:val="585858"/>
                <w:sz w:val="20"/>
                <w:szCs w:val="20"/>
                <w:lang w:eastAsia="tr-TR"/>
              </w:rPr>
              <w:t>:</w:t>
            </w:r>
          </w:p>
        </w:tc>
      </w:tr>
      <w:tr w:rsidR="00850D0F" w:rsidRPr="00850D0F" w:rsidTr="00850D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rPr>
                <w:rFonts w:ascii="Helvetica" w:eastAsia="Times New Roman" w:hAnsi="Helvetica" w:cs="Helvetica"/>
                <w:color w:val="585858"/>
                <w:sz w:val="20"/>
                <w:szCs w:val="20"/>
                <w:lang w:eastAsia="tr-TR"/>
              </w:rPr>
            </w:pPr>
            <w:r w:rsidRPr="00850D0F">
              <w:rPr>
                <w:rFonts w:ascii="Helvetica" w:eastAsia="Times New Roman" w:hAnsi="Helvetica" w:cs="Helvetica"/>
                <w:color w:val="585858"/>
                <w:sz w:val="20"/>
                <w:szCs w:val="20"/>
                <w:lang w:eastAsia="tr-TR"/>
              </w:rPr>
              <w:t xml:space="preserve">İdare tarafından ekonomik ve mali yeterliğe ilişkin </w:t>
            </w:r>
            <w:proofErr w:type="gramStart"/>
            <w:r w:rsidRPr="00850D0F">
              <w:rPr>
                <w:rFonts w:ascii="Helvetica" w:eastAsia="Times New Roman" w:hAnsi="Helvetica" w:cs="Helvetica"/>
                <w:color w:val="585858"/>
                <w:sz w:val="20"/>
                <w:szCs w:val="20"/>
                <w:lang w:eastAsia="tr-TR"/>
              </w:rPr>
              <w:t>kriter</w:t>
            </w:r>
            <w:proofErr w:type="gramEnd"/>
            <w:r w:rsidRPr="00850D0F">
              <w:rPr>
                <w:rFonts w:ascii="Helvetica" w:eastAsia="Times New Roman" w:hAnsi="Helvetica" w:cs="Helvetica"/>
                <w:color w:val="585858"/>
                <w:sz w:val="20"/>
                <w:szCs w:val="20"/>
                <w:lang w:eastAsia="tr-TR"/>
              </w:rPr>
              <w:t xml:space="preserve"> belirtilmemiştir.</w:t>
            </w:r>
          </w:p>
        </w:tc>
      </w:tr>
    </w:tbl>
    <w:p w:rsidR="00850D0F" w:rsidRPr="00850D0F" w:rsidRDefault="00850D0F" w:rsidP="00850D0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50D0F" w:rsidRPr="00850D0F" w:rsidTr="00850D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rPr>
                <w:rFonts w:ascii="Helvetica" w:eastAsia="Times New Roman" w:hAnsi="Helvetica" w:cs="Helvetica"/>
                <w:color w:val="585858"/>
                <w:sz w:val="20"/>
                <w:szCs w:val="20"/>
                <w:lang w:eastAsia="tr-TR"/>
              </w:rPr>
            </w:pPr>
            <w:r w:rsidRPr="00850D0F">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50D0F">
              <w:rPr>
                <w:rFonts w:ascii="Helvetica" w:eastAsia="Times New Roman" w:hAnsi="Helvetica" w:cs="Helvetica"/>
                <w:b/>
                <w:bCs/>
                <w:color w:val="585858"/>
                <w:sz w:val="20"/>
                <w:szCs w:val="20"/>
                <w:lang w:eastAsia="tr-TR"/>
              </w:rPr>
              <w:t>kriterler</w:t>
            </w:r>
            <w:proofErr w:type="gramEnd"/>
            <w:r w:rsidRPr="00850D0F">
              <w:rPr>
                <w:rFonts w:ascii="Helvetica" w:eastAsia="Times New Roman" w:hAnsi="Helvetica" w:cs="Helvetica"/>
                <w:b/>
                <w:bCs/>
                <w:color w:val="585858"/>
                <w:sz w:val="20"/>
                <w:szCs w:val="20"/>
                <w:lang w:eastAsia="tr-TR"/>
              </w:rPr>
              <w:t>:</w:t>
            </w:r>
          </w:p>
        </w:tc>
      </w:tr>
      <w:tr w:rsidR="00850D0F" w:rsidRPr="00850D0F" w:rsidTr="00850D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rPr>
                <w:rFonts w:ascii="Helvetica" w:eastAsia="Times New Roman" w:hAnsi="Helvetica" w:cs="Helvetica"/>
                <w:color w:val="585858"/>
                <w:sz w:val="20"/>
                <w:szCs w:val="20"/>
                <w:lang w:eastAsia="tr-TR"/>
              </w:rPr>
            </w:pPr>
            <w:r w:rsidRPr="00850D0F">
              <w:rPr>
                <w:rFonts w:ascii="Helvetica" w:eastAsia="Times New Roman" w:hAnsi="Helvetica" w:cs="Helvetica"/>
                <w:b/>
                <w:bCs/>
                <w:color w:val="585858"/>
                <w:sz w:val="20"/>
                <w:szCs w:val="20"/>
                <w:lang w:eastAsia="tr-TR"/>
              </w:rPr>
              <w:t>4.3.1. Tedarik edilecek malların numuneleri, katalogları, fotoğrafları ile teknik şartnameye cevapları ve açıklamaları içeren doküman:</w:t>
            </w:r>
          </w:p>
        </w:tc>
      </w:tr>
      <w:tr w:rsidR="00850D0F" w:rsidRPr="00850D0F" w:rsidTr="00850D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0D0F" w:rsidRPr="00850D0F" w:rsidRDefault="00850D0F" w:rsidP="00850D0F">
            <w:pPr>
              <w:spacing w:after="0" w:line="240" w:lineRule="atLeast"/>
              <w:rPr>
                <w:rFonts w:ascii="Helvetica" w:eastAsia="Times New Roman" w:hAnsi="Helvetica" w:cs="Helvetica"/>
                <w:b/>
                <w:bCs/>
                <w:color w:val="118ABE"/>
                <w:sz w:val="20"/>
                <w:szCs w:val="20"/>
                <w:lang w:eastAsia="tr-TR"/>
              </w:rPr>
            </w:pPr>
            <w:r w:rsidRPr="00850D0F">
              <w:rPr>
                <w:rFonts w:ascii="Helvetica" w:eastAsia="Times New Roman" w:hAnsi="Helvetica" w:cs="Helvetica"/>
                <w:b/>
                <w:bCs/>
                <w:color w:val="118ABE"/>
                <w:sz w:val="20"/>
                <w:szCs w:val="20"/>
                <w:lang w:eastAsia="tr-TR"/>
              </w:rPr>
              <w:t xml:space="preserve">İstekli firmalar; teknik şartnamedeki özellikler ve ekte verilen çizimler esas alınmak sureti ile birer adet deri mont,   Yazlık işçi elbisesi ile 1 metrekare kot kumaşı ve Kışlık İşçi elbisesi ile 1 metrekare kot kumaşı ve 20 Cm. ye 20 Cm. </w:t>
            </w:r>
            <w:proofErr w:type="spellStart"/>
            <w:r w:rsidRPr="00850D0F">
              <w:rPr>
                <w:rFonts w:ascii="Helvetica" w:eastAsia="Times New Roman" w:hAnsi="Helvetica" w:cs="Helvetica"/>
                <w:b/>
                <w:bCs/>
                <w:color w:val="118ABE"/>
                <w:sz w:val="20"/>
                <w:szCs w:val="20"/>
                <w:lang w:eastAsia="tr-TR"/>
              </w:rPr>
              <w:t>ebatında</w:t>
            </w:r>
            <w:proofErr w:type="spellEnd"/>
            <w:r w:rsidRPr="00850D0F">
              <w:rPr>
                <w:rFonts w:ascii="Helvetica" w:eastAsia="Times New Roman" w:hAnsi="Helvetica" w:cs="Helvetica"/>
                <w:b/>
                <w:bCs/>
                <w:color w:val="118ABE"/>
                <w:sz w:val="20"/>
                <w:szCs w:val="20"/>
                <w:lang w:eastAsia="tr-TR"/>
              </w:rPr>
              <w:t xml:space="preserve"> deri hazırlayarak teklifleri ekinde verecektir. Bu numunelerin değerlendirilmesi işbu şartname ekinde verilen değerlendirme formu kapsamında yapılacaktır. Teklif edilen kumaş ve derilerin analizi idare tarafından gerekli görülürse bu konuda yetkili laboratuarlarda bedeli istekli firma tarafından ödenmek üzere yaptırılabilecektir. Analiz sonuçları ve/veya ekte verilen şekillere uymayan teklifler değerlendirmeye alınmayacaktır. Fabrikamız ihale komisyonunca uygun görülen numune şahit numune olarak kalacaktır.</w:t>
            </w:r>
          </w:p>
        </w:tc>
      </w:tr>
    </w:tbl>
    <w:p w:rsidR="00850D0F" w:rsidRPr="00850D0F" w:rsidRDefault="00850D0F" w:rsidP="00850D0F">
      <w:pPr>
        <w:spacing w:after="0" w:line="240" w:lineRule="auto"/>
        <w:rPr>
          <w:rFonts w:ascii="Times New Roman" w:eastAsia="Times New Roman" w:hAnsi="Times New Roman" w:cs="Times New Roman"/>
          <w:sz w:val="24"/>
          <w:szCs w:val="24"/>
          <w:lang w:eastAsia="tr-TR"/>
        </w:rPr>
      </w:pP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b/>
          <w:bCs/>
          <w:color w:val="585858"/>
          <w:sz w:val="20"/>
          <w:szCs w:val="20"/>
          <w:shd w:val="clear" w:color="auto" w:fill="F8F8F8"/>
          <w:lang w:eastAsia="tr-TR"/>
        </w:rPr>
        <w:t>5.</w:t>
      </w:r>
      <w:r w:rsidRPr="00850D0F">
        <w:rPr>
          <w:rFonts w:ascii="Helvetica" w:eastAsia="Times New Roman" w:hAnsi="Helvetica" w:cs="Helvetica"/>
          <w:color w:val="585858"/>
          <w:sz w:val="20"/>
          <w:szCs w:val="20"/>
          <w:shd w:val="clear" w:color="auto" w:fill="F8F8F8"/>
          <w:lang w:eastAsia="tr-TR"/>
        </w:rPr>
        <w:t>Ekonomik açıdan en avantajlı teklif fiyatla birlikte fiyat dışındaki unsurlar da dikkate alınarak belirlenecektir.</w:t>
      </w:r>
    </w:p>
    <w:p w:rsidR="00850D0F" w:rsidRPr="00850D0F" w:rsidRDefault="00850D0F" w:rsidP="00850D0F">
      <w:pPr>
        <w:shd w:val="clear" w:color="auto" w:fill="F8F8F8"/>
        <w:spacing w:after="150" w:line="240" w:lineRule="auto"/>
        <w:jc w:val="both"/>
        <w:rPr>
          <w:rFonts w:ascii="Helvetica" w:eastAsia="Times New Roman" w:hAnsi="Helvetica" w:cs="Helvetica"/>
          <w:b/>
          <w:bCs/>
          <w:color w:val="118ABE"/>
          <w:sz w:val="20"/>
          <w:szCs w:val="20"/>
          <w:lang w:eastAsia="tr-TR"/>
        </w:rPr>
      </w:pPr>
      <w:r w:rsidRPr="00850D0F">
        <w:rPr>
          <w:rFonts w:ascii="Helvetica" w:eastAsia="Times New Roman" w:hAnsi="Helvetica" w:cs="Helvetica"/>
          <w:b/>
          <w:bCs/>
          <w:color w:val="118ABE"/>
          <w:sz w:val="20"/>
          <w:szCs w:val="20"/>
          <w:lang w:eastAsia="tr-TR"/>
        </w:rPr>
        <w:t>Ekonomik açıdan en avantajlı teklif, ekte verilen teklif değerlendirme formuna göre belirlenecektir. Teklif değerlendirme formunda toplam puanı 100'e en yakın olan firma en avantajlı firmadır.</w:t>
      </w:r>
    </w:p>
    <w:p w:rsidR="00850D0F" w:rsidRPr="00850D0F" w:rsidRDefault="00850D0F" w:rsidP="00850D0F">
      <w:pPr>
        <w:shd w:val="clear" w:color="auto" w:fill="F8F8F8"/>
        <w:spacing w:after="150" w:line="240" w:lineRule="auto"/>
        <w:jc w:val="both"/>
        <w:rPr>
          <w:rFonts w:ascii="Helvetica" w:eastAsia="Times New Roman" w:hAnsi="Helvetica" w:cs="Helvetica"/>
          <w:b/>
          <w:bCs/>
          <w:color w:val="118ABE"/>
          <w:sz w:val="20"/>
          <w:szCs w:val="20"/>
          <w:lang w:eastAsia="tr-TR"/>
        </w:rPr>
      </w:pPr>
      <w:r w:rsidRPr="00850D0F">
        <w:rPr>
          <w:rFonts w:ascii="Helvetica" w:eastAsia="Times New Roman" w:hAnsi="Helvetica" w:cs="Helvetica"/>
          <w:b/>
          <w:bCs/>
          <w:color w:val="118ABE"/>
          <w:sz w:val="20"/>
          <w:szCs w:val="20"/>
          <w:lang w:eastAsia="tr-TR"/>
        </w:rPr>
        <w:t>Fiyat puanı en yüksek 80'dir. En yüksek fiyat puanını en düşük teklif sahibi istekli alır. Fiyattaki her bir TL'lik fazlalık 0,2 puan kırar. Kuruşlar 1 TL'ye tamamlanır. (1,40 TL = 1 TL, 1,60 TL = 2,00 TL)</w:t>
      </w:r>
    </w:p>
    <w:p w:rsidR="00850D0F" w:rsidRPr="00850D0F" w:rsidRDefault="00850D0F" w:rsidP="00850D0F">
      <w:pPr>
        <w:shd w:val="clear" w:color="auto" w:fill="F8F8F8"/>
        <w:spacing w:after="150" w:line="240" w:lineRule="auto"/>
        <w:jc w:val="both"/>
        <w:rPr>
          <w:rFonts w:ascii="Helvetica" w:eastAsia="Times New Roman" w:hAnsi="Helvetica" w:cs="Helvetica"/>
          <w:b/>
          <w:bCs/>
          <w:color w:val="118ABE"/>
          <w:sz w:val="20"/>
          <w:szCs w:val="20"/>
          <w:lang w:eastAsia="tr-TR"/>
        </w:rPr>
      </w:pPr>
      <w:r w:rsidRPr="00850D0F">
        <w:rPr>
          <w:rFonts w:ascii="Helvetica" w:eastAsia="Times New Roman" w:hAnsi="Helvetica" w:cs="Helvetica"/>
          <w:b/>
          <w:bCs/>
          <w:color w:val="118ABE"/>
          <w:sz w:val="20"/>
          <w:szCs w:val="20"/>
          <w:lang w:eastAsia="tr-TR"/>
        </w:rPr>
        <w:t>Örnek olarak; iki istekliden biri 10 TL/</w:t>
      </w:r>
      <w:proofErr w:type="spellStart"/>
      <w:r w:rsidRPr="00850D0F">
        <w:rPr>
          <w:rFonts w:ascii="Helvetica" w:eastAsia="Times New Roman" w:hAnsi="Helvetica" w:cs="Helvetica"/>
          <w:b/>
          <w:bCs/>
          <w:color w:val="118ABE"/>
          <w:sz w:val="20"/>
          <w:szCs w:val="20"/>
          <w:lang w:eastAsia="tr-TR"/>
        </w:rPr>
        <w:t>Br</w:t>
      </w:r>
      <w:proofErr w:type="spellEnd"/>
      <w:r w:rsidRPr="00850D0F">
        <w:rPr>
          <w:rFonts w:ascii="Helvetica" w:eastAsia="Times New Roman" w:hAnsi="Helvetica" w:cs="Helvetica"/>
          <w:b/>
          <w:bCs/>
          <w:color w:val="118ABE"/>
          <w:sz w:val="20"/>
          <w:szCs w:val="20"/>
          <w:lang w:eastAsia="tr-TR"/>
        </w:rPr>
        <w:t xml:space="preserve"> diğeri 9 TL/</w:t>
      </w:r>
      <w:proofErr w:type="spellStart"/>
      <w:r w:rsidRPr="00850D0F">
        <w:rPr>
          <w:rFonts w:ascii="Helvetica" w:eastAsia="Times New Roman" w:hAnsi="Helvetica" w:cs="Helvetica"/>
          <w:b/>
          <w:bCs/>
          <w:color w:val="118ABE"/>
          <w:sz w:val="20"/>
          <w:szCs w:val="20"/>
          <w:lang w:eastAsia="tr-TR"/>
        </w:rPr>
        <w:t>Br</w:t>
      </w:r>
      <w:proofErr w:type="spellEnd"/>
      <w:r w:rsidRPr="00850D0F">
        <w:rPr>
          <w:rFonts w:ascii="Helvetica" w:eastAsia="Times New Roman" w:hAnsi="Helvetica" w:cs="Helvetica"/>
          <w:b/>
          <w:bCs/>
          <w:color w:val="118ABE"/>
          <w:sz w:val="20"/>
          <w:szCs w:val="20"/>
          <w:lang w:eastAsia="tr-TR"/>
        </w:rPr>
        <w:t xml:space="preserve"> teklif vermiş olsun, 9 TL/</w:t>
      </w:r>
      <w:proofErr w:type="spellStart"/>
      <w:r w:rsidRPr="00850D0F">
        <w:rPr>
          <w:rFonts w:ascii="Helvetica" w:eastAsia="Times New Roman" w:hAnsi="Helvetica" w:cs="Helvetica"/>
          <w:b/>
          <w:bCs/>
          <w:color w:val="118ABE"/>
          <w:sz w:val="20"/>
          <w:szCs w:val="20"/>
          <w:lang w:eastAsia="tr-TR"/>
        </w:rPr>
        <w:t>Br</w:t>
      </w:r>
      <w:proofErr w:type="spellEnd"/>
      <w:r w:rsidRPr="00850D0F">
        <w:rPr>
          <w:rFonts w:ascii="Helvetica" w:eastAsia="Times New Roman" w:hAnsi="Helvetica" w:cs="Helvetica"/>
          <w:b/>
          <w:bCs/>
          <w:color w:val="118ABE"/>
          <w:sz w:val="20"/>
          <w:szCs w:val="20"/>
          <w:lang w:eastAsia="tr-TR"/>
        </w:rPr>
        <w:t xml:space="preserve"> teklif veren firmanın fiyat puanı 80, 10 TL/</w:t>
      </w:r>
      <w:proofErr w:type="spellStart"/>
      <w:r w:rsidRPr="00850D0F">
        <w:rPr>
          <w:rFonts w:ascii="Helvetica" w:eastAsia="Times New Roman" w:hAnsi="Helvetica" w:cs="Helvetica"/>
          <w:b/>
          <w:bCs/>
          <w:color w:val="118ABE"/>
          <w:sz w:val="20"/>
          <w:szCs w:val="20"/>
          <w:lang w:eastAsia="tr-TR"/>
        </w:rPr>
        <w:t>Br</w:t>
      </w:r>
      <w:proofErr w:type="spellEnd"/>
      <w:r w:rsidRPr="00850D0F">
        <w:rPr>
          <w:rFonts w:ascii="Helvetica" w:eastAsia="Times New Roman" w:hAnsi="Helvetica" w:cs="Helvetica"/>
          <w:b/>
          <w:bCs/>
          <w:color w:val="118ABE"/>
          <w:sz w:val="20"/>
          <w:szCs w:val="20"/>
          <w:lang w:eastAsia="tr-TR"/>
        </w:rPr>
        <w:t xml:space="preserve"> teklif veren firmanın fiyat puanı 79,8 olur. Diğer puanların toplamı ile birlikte toplam puanı 100' e en yakın olan firma en avantajlı teklif olarak belirlenir.</w:t>
      </w:r>
    </w:p>
    <w:p w:rsidR="00E147DC" w:rsidRDefault="00850D0F" w:rsidP="00850D0F">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b/>
          <w:bCs/>
          <w:color w:val="585858"/>
          <w:sz w:val="20"/>
          <w:szCs w:val="20"/>
          <w:shd w:val="clear" w:color="auto" w:fill="F8F8F8"/>
          <w:lang w:eastAsia="tr-TR"/>
        </w:rPr>
        <w:t>6.</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shd w:val="clear" w:color="auto" w:fill="F8F8F8"/>
          <w:lang w:eastAsia="tr-TR"/>
        </w:rPr>
        <w:t>İhaleye sadece yerli istekliler katılabilecektir.</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b/>
          <w:bCs/>
          <w:color w:val="585858"/>
          <w:sz w:val="20"/>
          <w:szCs w:val="20"/>
          <w:shd w:val="clear" w:color="auto" w:fill="F8F8F8"/>
          <w:lang w:eastAsia="tr-TR"/>
        </w:rPr>
        <w:t>7.</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shd w:val="clear" w:color="auto" w:fill="F8F8F8"/>
          <w:lang w:eastAsia="tr-TR"/>
        </w:rPr>
        <w:t>İhale dokümanının görülmesi ve satın alınması:</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br/>
      </w:r>
      <w:proofErr w:type="gramStart"/>
      <w:r w:rsidRPr="00850D0F">
        <w:rPr>
          <w:rFonts w:ascii="Helvetica" w:eastAsia="Times New Roman" w:hAnsi="Helvetica" w:cs="Helvetica"/>
          <w:b/>
          <w:bCs/>
          <w:color w:val="585858"/>
          <w:sz w:val="20"/>
          <w:szCs w:val="20"/>
          <w:shd w:val="clear" w:color="auto" w:fill="F8F8F8"/>
          <w:lang w:eastAsia="tr-TR"/>
        </w:rPr>
        <w:t>7.1</w:t>
      </w:r>
      <w:proofErr w:type="gramEnd"/>
      <w:r w:rsidRPr="00850D0F">
        <w:rPr>
          <w:rFonts w:ascii="Helvetica" w:eastAsia="Times New Roman" w:hAnsi="Helvetica" w:cs="Helvetica"/>
          <w:b/>
          <w:bCs/>
          <w:color w:val="585858"/>
          <w:sz w:val="20"/>
          <w:szCs w:val="20"/>
          <w:shd w:val="clear" w:color="auto" w:fill="F8F8F8"/>
          <w:lang w:eastAsia="tr-TR"/>
        </w:rPr>
        <w:t>.</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shd w:val="clear" w:color="auto" w:fill="F8F8F8"/>
          <w:lang w:eastAsia="tr-TR"/>
        </w:rPr>
        <w:t>İhale dokümanı, idarenin adresinde görülebilir ve</w:t>
      </w:r>
      <w:r w:rsidRPr="00850D0F">
        <w:rPr>
          <w:rFonts w:ascii="Helvetica" w:eastAsia="Times New Roman" w:hAnsi="Helvetica" w:cs="Helvetica"/>
          <w:color w:val="585858"/>
          <w:sz w:val="20"/>
          <w:lang w:eastAsia="tr-TR"/>
        </w:rPr>
        <w:t> </w:t>
      </w:r>
      <w:r w:rsidRPr="00850D0F">
        <w:rPr>
          <w:rFonts w:ascii="Helvetica" w:eastAsia="Times New Roman" w:hAnsi="Helvetica" w:cs="Helvetica"/>
          <w:b/>
          <w:bCs/>
          <w:color w:val="118ABE"/>
          <w:sz w:val="20"/>
          <w:lang w:eastAsia="tr-TR"/>
        </w:rPr>
        <w:t>118 TRY (Türk Lirası)</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shd w:val="clear" w:color="auto" w:fill="F8F8F8"/>
          <w:lang w:eastAsia="tr-TR"/>
        </w:rPr>
        <w:t>karşılığı</w:t>
      </w:r>
      <w:r w:rsidRPr="00850D0F">
        <w:rPr>
          <w:rFonts w:ascii="Helvetica" w:eastAsia="Times New Roman" w:hAnsi="Helvetica" w:cs="Helvetica"/>
          <w:color w:val="585858"/>
          <w:sz w:val="20"/>
          <w:lang w:eastAsia="tr-TR"/>
        </w:rPr>
        <w:t> </w:t>
      </w:r>
      <w:r w:rsidRPr="00850D0F">
        <w:rPr>
          <w:rFonts w:ascii="Helvetica" w:eastAsia="Times New Roman" w:hAnsi="Helvetica" w:cs="Helvetica"/>
          <w:b/>
          <w:bCs/>
          <w:color w:val="118ABE"/>
          <w:sz w:val="20"/>
          <w:lang w:eastAsia="tr-TR"/>
        </w:rPr>
        <w:t>Muş Şeker Fabrikası Müdürlüğü Ticaret Servisi </w:t>
      </w:r>
      <w:r w:rsidRPr="00850D0F">
        <w:rPr>
          <w:rFonts w:ascii="Helvetica" w:eastAsia="Times New Roman" w:hAnsi="Helvetica" w:cs="Helvetica"/>
          <w:color w:val="585858"/>
          <w:sz w:val="20"/>
          <w:szCs w:val="20"/>
          <w:shd w:val="clear" w:color="auto" w:fill="F8F8F8"/>
          <w:lang w:eastAsia="tr-TR"/>
        </w:rPr>
        <w:t>adresinden satın alınabilir.</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b/>
          <w:bCs/>
          <w:color w:val="585858"/>
          <w:sz w:val="20"/>
          <w:szCs w:val="20"/>
          <w:shd w:val="clear" w:color="auto" w:fill="F8F8F8"/>
          <w:lang w:eastAsia="tr-TR"/>
        </w:rPr>
        <w:t>7.2.</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shd w:val="clear" w:color="auto" w:fill="F8F8F8"/>
          <w:lang w:eastAsia="tr-TR"/>
        </w:rPr>
        <w:t>İhaleye teklif verecek olanların ihale dokümanını satın almaları veya EKAP üzerinden e-imza kullanarak indirmeleri zorunludur.</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b/>
          <w:bCs/>
          <w:color w:val="585858"/>
          <w:sz w:val="20"/>
          <w:szCs w:val="20"/>
          <w:shd w:val="clear" w:color="auto" w:fill="F8F8F8"/>
          <w:lang w:eastAsia="tr-TR"/>
        </w:rPr>
        <w:t>8.</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shd w:val="clear" w:color="auto" w:fill="F8F8F8"/>
          <w:lang w:eastAsia="tr-TR"/>
        </w:rPr>
        <w:t>Teklifler, ihale tarih ve saatine kadar</w:t>
      </w:r>
      <w:r w:rsidRPr="00850D0F">
        <w:rPr>
          <w:rFonts w:ascii="Helvetica" w:eastAsia="Times New Roman" w:hAnsi="Helvetica" w:cs="Helvetica"/>
          <w:color w:val="585858"/>
          <w:sz w:val="20"/>
          <w:lang w:eastAsia="tr-TR"/>
        </w:rPr>
        <w:t> </w:t>
      </w:r>
      <w:r w:rsidRPr="00850D0F">
        <w:rPr>
          <w:rFonts w:ascii="Helvetica" w:eastAsia="Times New Roman" w:hAnsi="Helvetica" w:cs="Helvetica"/>
          <w:b/>
          <w:bCs/>
          <w:color w:val="118ABE"/>
          <w:sz w:val="20"/>
          <w:lang w:eastAsia="tr-TR"/>
        </w:rPr>
        <w:t>Muş Şeker Fabrikası Müdürlüğü - Haberleşme Servisi Bitlis Yolu Üzeri 8. Km. Muş </w:t>
      </w:r>
      <w:r w:rsidRPr="00850D0F">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b/>
          <w:bCs/>
          <w:color w:val="585858"/>
          <w:sz w:val="20"/>
          <w:szCs w:val="20"/>
          <w:shd w:val="clear" w:color="auto" w:fill="F8F8F8"/>
          <w:lang w:eastAsia="tr-TR"/>
        </w:rPr>
        <w:t>9.</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shd w:val="clear" w:color="auto" w:fill="F8F8F8"/>
          <w:lang w:eastAsia="tr-TR"/>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color w:val="585858"/>
          <w:sz w:val="20"/>
          <w:szCs w:val="20"/>
          <w:shd w:val="clear" w:color="auto" w:fill="F8F8F8"/>
          <w:lang w:eastAsia="tr-TR"/>
        </w:rPr>
        <w:t>Bu ihalede, kısmı teklif verilebilir.</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b/>
          <w:bCs/>
          <w:color w:val="585858"/>
          <w:sz w:val="20"/>
          <w:szCs w:val="20"/>
          <w:shd w:val="clear" w:color="auto" w:fill="F8F8F8"/>
          <w:lang w:eastAsia="tr-TR"/>
        </w:rPr>
        <w:t>10.</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shd w:val="clear" w:color="auto" w:fill="F8F8F8"/>
          <w:lang w:eastAsia="tr-TR"/>
        </w:rPr>
        <w:t>İstekliler teklif ettikleri bedelin %3’ünden az olmamak üzere kendi belirleyecekleri tutarda geçici teminat vereceklerdir.</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b/>
          <w:bCs/>
          <w:color w:val="585858"/>
          <w:sz w:val="20"/>
          <w:szCs w:val="20"/>
          <w:shd w:val="clear" w:color="auto" w:fill="F8F8F8"/>
          <w:lang w:eastAsia="tr-TR"/>
        </w:rPr>
        <w:t>11.</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shd w:val="clear" w:color="auto" w:fill="F8F8F8"/>
          <w:lang w:eastAsia="tr-TR"/>
        </w:rPr>
        <w:t>Verilen tekliflerin geçerlilik süresi, ihale tarihinden itibaren</w:t>
      </w:r>
      <w:r w:rsidRPr="00850D0F">
        <w:rPr>
          <w:rFonts w:ascii="Helvetica" w:eastAsia="Times New Roman" w:hAnsi="Helvetica" w:cs="Helvetica"/>
          <w:color w:val="585858"/>
          <w:sz w:val="20"/>
          <w:lang w:eastAsia="tr-TR"/>
        </w:rPr>
        <w:t> </w:t>
      </w:r>
      <w:r w:rsidRPr="00850D0F">
        <w:rPr>
          <w:rFonts w:ascii="Helvetica" w:eastAsia="Times New Roman" w:hAnsi="Helvetica" w:cs="Helvetica"/>
          <w:b/>
          <w:bCs/>
          <w:color w:val="118ABE"/>
          <w:sz w:val="20"/>
          <w:lang w:eastAsia="tr-TR"/>
        </w:rPr>
        <w:t>120 (yüz yirmi) </w:t>
      </w:r>
      <w:r w:rsidRPr="00850D0F">
        <w:rPr>
          <w:rFonts w:ascii="Helvetica" w:eastAsia="Times New Roman" w:hAnsi="Helvetica" w:cs="Helvetica"/>
          <w:color w:val="585858"/>
          <w:sz w:val="20"/>
          <w:szCs w:val="20"/>
          <w:shd w:val="clear" w:color="auto" w:fill="F8F8F8"/>
          <w:lang w:eastAsia="tr-TR"/>
        </w:rPr>
        <w:t>takvim günüdür.</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color w:val="585858"/>
          <w:sz w:val="20"/>
          <w:szCs w:val="20"/>
          <w:lang w:eastAsia="tr-TR"/>
        </w:rPr>
        <w:br/>
      </w:r>
      <w:r w:rsidRPr="00850D0F">
        <w:rPr>
          <w:rFonts w:ascii="Helvetica" w:eastAsia="Times New Roman" w:hAnsi="Helvetica" w:cs="Helvetica"/>
          <w:b/>
          <w:bCs/>
          <w:color w:val="585858"/>
          <w:sz w:val="20"/>
          <w:szCs w:val="20"/>
          <w:shd w:val="clear" w:color="auto" w:fill="F8F8F8"/>
          <w:lang w:eastAsia="tr-TR"/>
        </w:rPr>
        <w:t>12.</w:t>
      </w:r>
      <w:r w:rsidRPr="00850D0F">
        <w:rPr>
          <w:rFonts w:ascii="Helvetica" w:eastAsia="Times New Roman" w:hAnsi="Helvetica" w:cs="Helvetica"/>
          <w:color w:val="585858"/>
          <w:sz w:val="20"/>
          <w:lang w:eastAsia="tr-TR"/>
        </w:rPr>
        <w:t> </w:t>
      </w:r>
      <w:r w:rsidRPr="00850D0F">
        <w:rPr>
          <w:rFonts w:ascii="Helvetica" w:eastAsia="Times New Roman" w:hAnsi="Helvetica" w:cs="Helvetica"/>
          <w:color w:val="585858"/>
          <w:sz w:val="20"/>
          <w:szCs w:val="20"/>
          <w:shd w:val="clear" w:color="auto" w:fill="F8F8F8"/>
          <w:lang w:eastAsia="tr-TR"/>
        </w:rPr>
        <w:t>Konsorsiyum olarak ihaleye teklif verilemez.</w:t>
      </w:r>
      <w:r w:rsidRPr="00850D0F">
        <w:rPr>
          <w:rFonts w:ascii="Helvetica" w:eastAsia="Times New Roman" w:hAnsi="Helvetica" w:cs="Helvetica"/>
          <w:color w:val="585858"/>
          <w:sz w:val="20"/>
          <w:lang w:eastAsia="tr-TR"/>
        </w:rPr>
        <w:t> </w:t>
      </w:r>
    </w:p>
    <w:sectPr w:rsidR="00E147DC" w:rsidSect="00E147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0D0F"/>
    <w:rsid w:val="00663426"/>
    <w:rsid w:val="00850D0F"/>
    <w:rsid w:val="00857875"/>
    <w:rsid w:val="00E147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50D0F"/>
  </w:style>
  <w:style w:type="character" w:customStyle="1" w:styleId="apple-converted-space">
    <w:name w:val="apple-converted-space"/>
    <w:basedOn w:val="VarsaylanParagrafYazTipi"/>
    <w:rsid w:val="00850D0F"/>
  </w:style>
  <w:style w:type="character" w:customStyle="1" w:styleId="ilanbaslik">
    <w:name w:val="ilanbaslik"/>
    <w:basedOn w:val="VarsaylanParagrafYazTipi"/>
    <w:rsid w:val="00850D0F"/>
  </w:style>
  <w:style w:type="paragraph" w:styleId="NormalWeb">
    <w:name w:val="Normal (Web)"/>
    <w:basedOn w:val="Normal"/>
    <w:uiPriority w:val="99"/>
    <w:unhideWhenUsed/>
    <w:rsid w:val="00850D0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00084990">
      <w:bodyDiv w:val="1"/>
      <w:marLeft w:val="0"/>
      <w:marRight w:val="0"/>
      <w:marTop w:val="0"/>
      <w:marBottom w:val="0"/>
      <w:divBdr>
        <w:top w:val="none" w:sz="0" w:space="0" w:color="auto"/>
        <w:left w:val="none" w:sz="0" w:space="0" w:color="auto"/>
        <w:bottom w:val="none" w:sz="0" w:space="0" w:color="auto"/>
        <w:right w:val="none" w:sz="0" w:space="0" w:color="auto"/>
      </w:divBdr>
      <w:divsChild>
        <w:div w:id="1509321681">
          <w:marLeft w:val="0"/>
          <w:marRight w:val="0"/>
          <w:marTop w:val="0"/>
          <w:marBottom w:val="0"/>
          <w:divBdr>
            <w:top w:val="none" w:sz="0" w:space="0" w:color="auto"/>
            <w:left w:val="none" w:sz="0" w:space="0" w:color="auto"/>
            <w:bottom w:val="none" w:sz="0" w:space="0" w:color="auto"/>
            <w:right w:val="none" w:sz="0" w:space="0" w:color="auto"/>
          </w:divBdr>
        </w:div>
        <w:div w:id="1305500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kosmanoglu</dc:creator>
  <cp:keywords/>
  <dc:description/>
  <cp:lastModifiedBy>kosmanoglu</cp:lastModifiedBy>
  <cp:revision>3</cp:revision>
  <cp:lastPrinted>2017-01-19T14:40:00Z</cp:lastPrinted>
  <dcterms:created xsi:type="dcterms:W3CDTF">2017-01-19T14:36:00Z</dcterms:created>
  <dcterms:modified xsi:type="dcterms:W3CDTF">2017-01-19T14:40:00Z</dcterms:modified>
</cp:coreProperties>
</file>