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C7" w:rsidRPr="00391CC7" w:rsidRDefault="00391CC7" w:rsidP="00391CC7">
      <w:pPr>
        <w:shd w:val="clear" w:color="auto" w:fill="F5F5F5"/>
        <w:spacing w:after="0" w:line="240" w:lineRule="auto"/>
        <w:jc w:val="center"/>
        <w:rPr>
          <w:rFonts w:ascii="Helvetica" w:eastAsia="Times New Roman" w:hAnsi="Helvetica" w:cs="Helvetica"/>
          <w:color w:val="666666"/>
          <w:sz w:val="20"/>
          <w:szCs w:val="20"/>
          <w:lang w:eastAsia="tr-TR"/>
        </w:rPr>
      </w:pPr>
      <w:r w:rsidRPr="00391CC7">
        <w:rPr>
          <w:rFonts w:ascii="Helvetica" w:eastAsia="Times New Roman" w:hAnsi="Helvetica" w:cs="Helvetica"/>
          <w:b/>
          <w:bCs/>
          <w:color w:val="666666"/>
          <w:sz w:val="20"/>
          <w:szCs w:val="20"/>
          <w:lang w:eastAsia="tr-TR"/>
        </w:rPr>
        <w:t>78 KALEM KREŞTE KULLANILMAK ÜZERE MALZEME ALIMI</w:t>
      </w:r>
    </w:p>
    <w:p w:rsidR="00391CC7" w:rsidRPr="00391CC7" w:rsidRDefault="00391CC7" w:rsidP="00391CC7">
      <w:pPr>
        <w:spacing w:after="0" w:line="240" w:lineRule="auto"/>
        <w:rPr>
          <w:rFonts w:ascii="Times New Roman" w:eastAsia="Times New Roman" w:hAnsi="Times New Roman" w:cs="Times New Roman"/>
          <w:sz w:val="24"/>
          <w:szCs w:val="24"/>
          <w:lang w:eastAsia="tr-TR"/>
        </w:rPr>
      </w:pPr>
      <w:r w:rsidRPr="00391CC7">
        <w:rPr>
          <w:rFonts w:ascii="Helvetica" w:eastAsia="Times New Roman" w:hAnsi="Helvetica" w:cs="Helvetica"/>
          <w:b/>
          <w:bCs/>
          <w:color w:val="666666"/>
          <w:sz w:val="20"/>
          <w:szCs w:val="20"/>
          <w:u w:val="single"/>
          <w:shd w:val="clear" w:color="auto" w:fill="F5F5F5"/>
          <w:lang w:eastAsia="tr-TR"/>
        </w:rPr>
        <w:t>İDARİ VE MALİ İŞLER DAİRE BAŞKANLIĞI YÜKSEKÖĞRETİM KURUMLARI MUŞ ALPARSLAN ÜNİVERSİTESİ</w:t>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b/>
          <w:bCs/>
          <w:color w:val="0062A8"/>
          <w:sz w:val="20"/>
          <w:lang w:eastAsia="tr-TR"/>
        </w:rPr>
        <w:t>78 Kalem Kreşte Kullanılmak Üzere Malzeme Alımı</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shd w:val="clear" w:color="auto" w:fill="F5F5F5"/>
          <w:lang w:eastAsia="tr-TR"/>
        </w:rPr>
        <w:t>alımı 4734 sayılı Kamu İhale Kanununun 19 uncu maddesine göre açık ihale usulü ile ihale edilecektir.  İhaleye ilişkin ayrıntılı bilgiler aşağıda yer almaktadır:</w:t>
      </w:r>
      <w:r w:rsidRPr="00391CC7">
        <w:rPr>
          <w:rFonts w:ascii="Helvetica" w:eastAsia="Times New Roman" w:hAnsi="Helvetica" w:cs="Helvetica"/>
          <w:color w:val="666666"/>
          <w:sz w:val="20"/>
          <w:lang w:eastAsia="tr-TR"/>
        </w:rPr>
        <w:t> </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391CC7" w:rsidRPr="00391CC7" w:rsidTr="00391C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666666"/>
                <w:sz w:val="20"/>
                <w:szCs w:val="20"/>
                <w:lang w:eastAsia="tr-TR"/>
              </w:rPr>
              <w:t>2017/119715</w:t>
            </w:r>
          </w:p>
        </w:tc>
      </w:tr>
    </w:tbl>
    <w:p w:rsidR="00391CC7" w:rsidRPr="00391CC7" w:rsidRDefault="00391CC7" w:rsidP="00391CC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391CC7" w:rsidRPr="00391CC7" w:rsidTr="00391CC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B04935"/>
                <w:sz w:val="20"/>
                <w:lang w:eastAsia="tr-TR"/>
              </w:rPr>
              <w:t>1-İdarenin</w:t>
            </w:r>
          </w:p>
        </w:tc>
      </w:tr>
      <w:tr w:rsidR="00391CC7" w:rsidRPr="00391CC7" w:rsidTr="00391C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666666"/>
                <w:sz w:val="20"/>
                <w:szCs w:val="20"/>
                <w:lang w:eastAsia="tr-TR"/>
              </w:rPr>
              <w:t>a)</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t>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0062A8"/>
                <w:sz w:val="20"/>
                <w:lang w:eastAsia="tr-TR"/>
              </w:rPr>
              <w:t>Muş Alparslan Üniversitesi Kampüsü, Rektörlük Hizmet Binası, Diyarbakır yolu 7. km 49250 GÜZELTEPE MERKEZ/MUŞ</w:t>
            </w:r>
          </w:p>
        </w:tc>
      </w:tr>
      <w:tr w:rsidR="00391CC7" w:rsidRPr="00391CC7" w:rsidTr="00391C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666666"/>
                <w:sz w:val="20"/>
                <w:szCs w:val="20"/>
                <w:lang w:eastAsia="tr-TR"/>
              </w:rPr>
              <w:t>b)</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t>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0062A8"/>
                <w:sz w:val="20"/>
                <w:lang w:eastAsia="tr-TR"/>
              </w:rPr>
              <w:t>4362494949 - 4362491022</w:t>
            </w:r>
          </w:p>
        </w:tc>
      </w:tr>
      <w:tr w:rsidR="00391CC7" w:rsidRPr="00391CC7" w:rsidTr="00391C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666666"/>
                <w:sz w:val="20"/>
                <w:szCs w:val="20"/>
                <w:lang w:eastAsia="tr-TR"/>
              </w:rPr>
              <w:t>c)</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t>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0062A8"/>
                <w:sz w:val="20"/>
                <w:lang w:eastAsia="tr-TR"/>
              </w:rPr>
              <w:t>imid@alparslan.edu.tr</w:t>
            </w:r>
          </w:p>
        </w:tc>
      </w:tr>
      <w:tr w:rsidR="00391CC7" w:rsidRPr="00391CC7" w:rsidTr="00391C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666666"/>
                <w:sz w:val="20"/>
                <w:szCs w:val="20"/>
                <w:lang w:eastAsia="tr-TR"/>
              </w:rPr>
              <w:t>ç)</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t>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color w:val="666666"/>
                <w:sz w:val="20"/>
                <w:szCs w:val="20"/>
                <w:lang w:eastAsia="tr-TR"/>
              </w:rPr>
              <w:t>https://ekap.kik.gov.tr/EKAP/</w:t>
            </w:r>
          </w:p>
        </w:tc>
      </w:tr>
    </w:tbl>
    <w:p w:rsidR="00391CC7" w:rsidRPr="00391CC7" w:rsidRDefault="00391CC7" w:rsidP="00391CC7">
      <w:pPr>
        <w:spacing w:after="0" w:line="240" w:lineRule="auto"/>
        <w:rPr>
          <w:rFonts w:ascii="Times New Roman" w:eastAsia="Times New Roman" w:hAnsi="Times New Roman" w:cs="Times New Roman"/>
          <w:sz w:val="24"/>
          <w:szCs w:val="24"/>
          <w:lang w:eastAsia="tr-TR"/>
        </w:rPr>
      </w:pP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b/>
          <w:bCs/>
          <w:color w:val="B04935"/>
          <w:sz w:val="20"/>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391CC7" w:rsidRPr="00391CC7" w:rsidTr="00391C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666666"/>
                <w:sz w:val="20"/>
                <w:szCs w:val="20"/>
                <w:lang w:eastAsia="tr-TR"/>
              </w:rPr>
              <w:t>a)</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t>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0062A8"/>
                <w:sz w:val="20"/>
                <w:lang w:eastAsia="tr-TR"/>
              </w:rPr>
              <w:t>Kreşte kullanılmak üzere 78 kalem malzeme alımı</w:t>
            </w:r>
            <w:r w:rsidRPr="00391CC7">
              <w:rPr>
                <w:rFonts w:ascii="Helvetica" w:eastAsia="Times New Roman" w:hAnsi="Helvetica" w:cs="Helvetica"/>
                <w:b/>
                <w:bCs/>
                <w:color w:val="0062A8"/>
                <w:sz w:val="20"/>
                <w:szCs w:val="20"/>
                <w:lang w:eastAsia="tr-TR"/>
              </w:rPr>
              <w:br/>
            </w:r>
            <w:r w:rsidRPr="00391CC7">
              <w:rPr>
                <w:rFonts w:ascii="Helvetica" w:eastAsia="Times New Roman" w:hAnsi="Helvetica" w:cs="Helvetica"/>
                <w:b/>
                <w:bCs/>
                <w:color w:val="0062A8"/>
                <w:sz w:val="20"/>
                <w:lang w:eastAsia="tr-TR"/>
              </w:rPr>
              <w:t>Ayrıntılı bilgiye EKAP’ta yer alan ihale dokümanı içinde bulunan idari şartnameden ulaşılabilir.</w:t>
            </w:r>
          </w:p>
        </w:tc>
      </w:tr>
      <w:tr w:rsidR="00391CC7" w:rsidRPr="00391CC7" w:rsidTr="00391C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666666"/>
                <w:sz w:val="20"/>
                <w:szCs w:val="20"/>
                <w:lang w:eastAsia="tr-TR"/>
              </w:rPr>
              <w:t>b)</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t>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0062A8"/>
                <w:sz w:val="20"/>
                <w:lang w:eastAsia="tr-TR"/>
              </w:rPr>
              <w:t>Muş Alparslan Üniversitesi Kampüsü</w:t>
            </w:r>
          </w:p>
        </w:tc>
      </w:tr>
      <w:tr w:rsidR="00391CC7" w:rsidRPr="00391CC7" w:rsidTr="00391C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666666"/>
                <w:sz w:val="20"/>
                <w:szCs w:val="20"/>
                <w:lang w:eastAsia="tr-TR"/>
              </w:rPr>
              <w:t>c)</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t>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0062A8"/>
                <w:sz w:val="20"/>
                <w:lang w:eastAsia="tr-TR"/>
              </w:rPr>
              <w:t>Sözleşmeyi imzalamayı müteakip ilk iş günü başlar ve 30 gün içerisinde montajlı bir şekilde tüm malzemeler teslim edilmiş olacaktır.</w:t>
            </w:r>
          </w:p>
        </w:tc>
      </w:tr>
    </w:tbl>
    <w:p w:rsidR="00391CC7" w:rsidRPr="00391CC7" w:rsidRDefault="00391CC7" w:rsidP="00391CC7">
      <w:pPr>
        <w:spacing w:after="0" w:line="240" w:lineRule="auto"/>
        <w:rPr>
          <w:rFonts w:ascii="Times New Roman" w:eastAsia="Times New Roman" w:hAnsi="Times New Roman" w:cs="Times New Roman"/>
          <w:sz w:val="24"/>
          <w:szCs w:val="24"/>
          <w:lang w:eastAsia="tr-TR"/>
        </w:rPr>
      </w:pP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b/>
          <w:bCs/>
          <w:color w:val="B04935"/>
          <w:sz w:val="20"/>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391CC7" w:rsidRPr="00391CC7" w:rsidTr="00391C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666666"/>
                <w:sz w:val="20"/>
                <w:szCs w:val="20"/>
                <w:lang w:eastAsia="tr-TR"/>
              </w:rPr>
              <w:t>a)</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t>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0062A8"/>
                <w:sz w:val="20"/>
                <w:lang w:eastAsia="tr-TR"/>
              </w:rPr>
              <w:t>Muş Alparslan Üniversitesi Rektörlüğü İdari ve Mali İşler Daire Başkanlığı</w:t>
            </w:r>
          </w:p>
        </w:tc>
      </w:tr>
      <w:tr w:rsidR="00391CC7" w:rsidRPr="00391CC7" w:rsidTr="00391CC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666666"/>
                <w:sz w:val="20"/>
                <w:szCs w:val="20"/>
                <w:lang w:eastAsia="tr-TR"/>
              </w:rPr>
              <w:t>b)</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t>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0062A8"/>
                <w:sz w:val="20"/>
                <w:lang w:eastAsia="tr-TR"/>
              </w:rPr>
              <w:t>24.04.2017 - 10:00</w:t>
            </w:r>
          </w:p>
        </w:tc>
      </w:tr>
    </w:tbl>
    <w:p w:rsidR="00391CC7" w:rsidRPr="00391CC7" w:rsidRDefault="00391CC7" w:rsidP="00391CC7">
      <w:pPr>
        <w:spacing w:after="0" w:line="240" w:lineRule="auto"/>
        <w:rPr>
          <w:rFonts w:ascii="Times New Roman" w:eastAsia="Times New Roman" w:hAnsi="Times New Roman" w:cs="Times New Roman"/>
          <w:sz w:val="24"/>
          <w:szCs w:val="24"/>
          <w:lang w:eastAsia="tr-TR"/>
        </w:rPr>
      </w:pP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b/>
          <w:bCs/>
          <w:color w:val="666666"/>
          <w:sz w:val="20"/>
          <w:szCs w:val="20"/>
          <w:shd w:val="clear" w:color="auto" w:fill="F5F5F5"/>
          <w:lang w:eastAsia="tr-TR"/>
        </w:rPr>
        <w:t>4.1.</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shd w:val="clear" w:color="auto" w:fill="F5F5F5"/>
          <w:lang w:eastAsia="tr-TR"/>
        </w:rPr>
        <w:t>İhaleye katılma şartları ve istenilen belgeler:</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b/>
          <w:bCs/>
          <w:color w:val="666666"/>
          <w:sz w:val="20"/>
          <w:szCs w:val="20"/>
          <w:shd w:val="clear" w:color="auto" w:fill="F5F5F5"/>
          <w:lang w:eastAsia="tr-TR"/>
        </w:rPr>
        <w:t>4.1.2.</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shd w:val="clear" w:color="auto" w:fill="F5F5F5"/>
          <w:lang w:eastAsia="tr-TR"/>
        </w:rPr>
        <w:t>Teklif vermeye yetkili olduğunu gösteren imza beyannamesi veya imza sirküleri;</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b/>
          <w:bCs/>
          <w:color w:val="666666"/>
          <w:sz w:val="20"/>
          <w:szCs w:val="20"/>
          <w:shd w:val="clear" w:color="auto" w:fill="F5F5F5"/>
          <w:lang w:eastAsia="tr-TR"/>
        </w:rPr>
        <w:t>4.1.2.1.</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shd w:val="clear" w:color="auto" w:fill="F5F5F5"/>
          <w:lang w:eastAsia="tr-TR"/>
        </w:rPr>
        <w:t>Gerçek kişi olması halinde, noter tasdikli imza beyannamesi,</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b/>
          <w:bCs/>
          <w:color w:val="666666"/>
          <w:sz w:val="20"/>
          <w:szCs w:val="20"/>
          <w:shd w:val="clear" w:color="auto" w:fill="F5F5F5"/>
          <w:lang w:eastAsia="tr-TR"/>
        </w:rPr>
        <w:t>4.1.2.2.</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shd w:val="clear" w:color="auto" w:fill="F5F5F5"/>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b/>
          <w:bCs/>
          <w:color w:val="666666"/>
          <w:sz w:val="20"/>
          <w:szCs w:val="20"/>
          <w:shd w:val="clear" w:color="auto" w:fill="F5F5F5"/>
          <w:lang w:eastAsia="tr-TR"/>
        </w:rPr>
        <w:t>4.1.3.</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shd w:val="clear" w:color="auto" w:fill="F5F5F5"/>
          <w:lang w:eastAsia="tr-TR"/>
        </w:rPr>
        <w:t>Şekli ve içeriği İdari Şartnamede belirlenen teklif mektubu.</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b/>
          <w:bCs/>
          <w:color w:val="666666"/>
          <w:sz w:val="20"/>
          <w:szCs w:val="20"/>
          <w:shd w:val="clear" w:color="auto" w:fill="F5F5F5"/>
          <w:lang w:eastAsia="tr-TR"/>
        </w:rPr>
        <w:t>4.1.4.</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shd w:val="clear" w:color="auto" w:fill="F5F5F5"/>
          <w:lang w:eastAsia="tr-TR"/>
        </w:rPr>
        <w:t>Şekli ve içeriği İdari Şartnamede belirlenen geçici teminat.</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b/>
          <w:bCs/>
          <w:color w:val="666666"/>
          <w:sz w:val="20"/>
          <w:szCs w:val="20"/>
          <w:shd w:val="clear" w:color="auto" w:fill="F5F5F5"/>
          <w:lang w:eastAsia="tr-TR"/>
        </w:rPr>
        <w:t>4.1.5</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shd w:val="clear" w:color="auto" w:fill="F5F5F5"/>
          <w:lang w:eastAsia="tr-TR"/>
        </w:rPr>
        <w:t>İhale konusu alımın tamamı veya bir kısmı alt yüklenicilere yaptırılamaz.</w:t>
      </w:r>
      <w:r w:rsidRPr="00391CC7">
        <w:rPr>
          <w:rFonts w:ascii="Helvetica" w:eastAsia="Times New Roman" w:hAnsi="Helvetica" w:cs="Helvetica"/>
          <w:color w:val="666666"/>
          <w:sz w:val="20"/>
          <w:lang w:eastAsia="tr-TR"/>
        </w:rPr>
        <w:t> </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391CC7" w:rsidRPr="00391CC7" w:rsidTr="00391C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391CC7" w:rsidRPr="00391CC7" w:rsidTr="00391C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color w:val="666666"/>
                <w:sz w:val="20"/>
                <w:szCs w:val="20"/>
                <w:lang w:eastAsia="tr-TR"/>
              </w:rPr>
              <w:t>İdare tarafından ekonomik ve mali yeterliğe ilişkin kriter belirtilmemiştir.</w:t>
            </w:r>
          </w:p>
        </w:tc>
      </w:tr>
    </w:tbl>
    <w:p w:rsidR="00391CC7" w:rsidRPr="00391CC7" w:rsidRDefault="00391CC7" w:rsidP="00391CC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391CC7" w:rsidRPr="00391CC7" w:rsidTr="00391C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391CC7" w:rsidRPr="00391CC7" w:rsidTr="00391C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CC7" w:rsidRPr="00391CC7" w:rsidRDefault="00391CC7" w:rsidP="00391CC7">
            <w:pPr>
              <w:spacing w:after="0" w:line="240" w:lineRule="atLeast"/>
              <w:jc w:val="both"/>
              <w:rPr>
                <w:rFonts w:ascii="Helvetica" w:eastAsia="Times New Roman" w:hAnsi="Helvetica" w:cs="Helvetica"/>
                <w:color w:val="666666"/>
                <w:sz w:val="20"/>
                <w:szCs w:val="20"/>
                <w:lang w:eastAsia="tr-TR"/>
              </w:rPr>
            </w:pPr>
            <w:r w:rsidRPr="00391CC7">
              <w:rPr>
                <w:rFonts w:ascii="Helvetica" w:eastAsia="Times New Roman" w:hAnsi="Helvetica" w:cs="Helvetica"/>
                <w:b/>
                <w:bCs/>
                <w:color w:val="666666"/>
                <w:sz w:val="20"/>
                <w:szCs w:val="20"/>
                <w:lang w:eastAsia="tr-TR"/>
              </w:rPr>
              <w:t>4.3.1. Tedarik edilecek malların numuneleri, katalogları, fotoğrafları ile teknik şartnameye cevapları ve açıklamaları içeren doküman:</w:t>
            </w:r>
          </w:p>
        </w:tc>
      </w:tr>
      <w:tr w:rsidR="00391CC7" w:rsidRPr="00391CC7" w:rsidTr="00391CC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91CC7" w:rsidRPr="00391CC7" w:rsidRDefault="00391CC7" w:rsidP="00391CC7">
            <w:pPr>
              <w:spacing w:after="0" w:line="240" w:lineRule="atLeast"/>
              <w:jc w:val="both"/>
              <w:rPr>
                <w:rFonts w:ascii="Helvetica" w:eastAsia="Times New Roman" w:hAnsi="Helvetica" w:cs="Helvetica"/>
                <w:b/>
                <w:bCs/>
                <w:color w:val="0062A8"/>
                <w:sz w:val="20"/>
                <w:szCs w:val="20"/>
                <w:lang w:eastAsia="tr-TR"/>
              </w:rPr>
            </w:pPr>
            <w:r w:rsidRPr="00391CC7">
              <w:rPr>
                <w:rFonts w:ascii="Helvetica" w:eastAsia="Times New Roman" w:hAnsi="Helvetica" w:cs="Helvetica"/>
                <w:b/>
                <w:bCs/>
                <w:color w:val="0062A8"/>
                <w:sz w:val="20"/>
                <w:szCs w:val="20"/>
                <w:lang w:eastAsia="tr-TR"/>
              </w:rPr>
              <w:t>Alımı yapılacak tüm malzemelerin katalog-prospektüsleri ihale dosyası ile birlikte katalogda işaretlenmiş şekilde ihale komisyonuna sunulacaktır.</w:t>
            </w:r>
          </w:p>
        </w:tc>
      </w:tr>
    </w:tbl>
    <w:p w:rsidR="00391CC7" w:rsidRPr="00391CC7" w:rsidRDefault="00391CC7" w:rsidP="00391CC7">
      <w:pPr>
        <w:spacing w:after="0" w:line="240" w:lineRule="auto"/>
        <w:rPr>
          <w:rFonts w:ascii="Times New Roman" w:eastAsia="Times New Roman" w:hAnsi="Times New Roman" w:cs="Times New Roman"/>
          <w:sz w:val="24"/>
          <w:szCs w:val="24"/>
          <w:lang w:eastAsia="tr-TR"/>
        </w:rPr>
      </w:pP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b/>
          <w:bCs/>
          <w:color w:val="666666"/>
          <w:sz w:val="20"/>
          <w:szCs w:val="20"/>
          <w:shd w:val="clear" w:color="auto" w:fill="F5F5F5"/>
          <w:lang w:eastAsia="tr-TR"/>
        </w:rPr>
        <w:t>5.</w:t>
      </w:r>
      <w:r w:rsidRPr="00391CC7">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b/>
          <w:bCs/>
          <w:color w:val="666666"/>
          <w:sz w:val="20"/>
          <w:szCs w:val="20"/>
          <w:shd w:val="clear" w:color="auto" w:fill="F5F5F5"/>
          <w:lang w:eastAsia="tr-TR"/>
        </w:rPr>
        <w:t>6.</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shd w:val="clear" w:color="auto" w:fill="F5F5F5"/>
          <w:lang w:eastAsia="tr-TR"/>
        </w:rPr>
        <w:t>İhaleye sadece yerli istekliler katılabilecektir.</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b/>
          <w:bCs/>
          <w:color w:val="666666"/>
          <w:sz w:val="20"/>
          <w:szCs w:val="20"/>
          <w:shd w:val="clear" w:color="auto" w:fill="F5F5F5"/>
          <w:lang w:eastAsia="tr-TR"/>
        </w:rPr>
        <w:t>7.</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shd w:val="clear" w:color="auto" w:fill="F5F5F5"/>
          <w:lang w:eastAsia="tr-TR"/>
        </w:rPr>
        <w:t>İhale dokümanının görülmesi ve satın alınması:</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b/>
          <w:bCs/>
          <w:color w:val="666666"/>
          <w:sz w:val="20"/>
          <w:szCs w:val="20"/>
          <w:shd w:val="clear" w:color="auto" w:fill="F5F5F5"/>
          <w:lang w:eastAsia="tr-TR"/>
        </w:rPr>
        <w:t>7.1.</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shd w:val="clear" w:color="auto" w:fill="F5F5F5"/>
          <w:lang w:eastAsia="tr-TR"/>
        </w:rPr>
        <w:t>İhale dokümanı, idarenin adresinde görülebilir ve</w:t>
      </w:r>
      <w:r w:rsidRPr="00391CC7">
        <w:rPr>
          <w:rFonts w:ascii="Helvetica" w:eastAsia="Times New Roman" w:hAnsi="Helvetica" w:cs="Helvetica"/>
          <w:color w:val="666666"/>
          <w:sz w:val="20"/>
          <w:lang w:eastAsia="tr-TR"/>
        </w:rPr>
        <w:t> </w:t>
      </w:r>
      <w:r w:rsidRPr="00391CC7">
        <w:rPr>
          <w:rFonts w:ascii="Helvetica" w:eastAsia="Times New Roman" w:hAnsi="Helvetica" w:cs="Helvetica"/>
          <w:b/>
          <w:bCs/>
          <w:color w:val="0062A8"/>
          <w:sz w:val="20"/>
          <w:lang w:eastAsia="tr-TR"/>
        </w:rPr>
        <w:t>50 TRY (Türk Lirası)</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shd w:val="clear" w:color="auto" w:fill="F5F5F5"/>
          <w:lang w:eastAsia="tr-TR"/>
        </w:rPr>
        <w:t>karşılığı</w:t>
      </w:r>
      <w:r w:rsidRPr="00391CC7">
        <w:rPr>
          <w:rFonts w:ascii="Helvetica" w:eastAsia="Times New Roman" w:hAnsi="Helvetica" w:cs="Helvetica"/>
          <w:color w:val="666666"/>
          <w:sz w:val="20"/>
          <w:lang w:eastAsia="tr-TR"/>
        </w:rPr>
        <w:t> </w:t>
      </w:r>
      <w:r w:rsidRPr="00391CC7">
        <w:rPr>
          <w:rFonts w:ascii="Helvetica" w:eastAsia="Times New Roman" w:hAnsi="Helvetica" w:cs="Helvetica"/>
          <w:b/>
          <w:bCs/>
          <w:color w:val="0062A8"/>
          <w:sz w:val="20"/>
          <w:lang w:eastAsia="tr-TR"/>
        </w:rPr>
        <w:t>Muş Alparslan Üniversitesi Rektörlüğü İdari ve Mali İşler Daire Başkanlığı</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shd w:val="clear" w:color="auto" w:fill="F5F5F5"/>
          <w:lang w:eastAsia="tr-TR"/>
        </w:rPr>
        <w:t>adresinden satın alınabilir.</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b/>
          <w:bCs/>
          <w:color w:val="666666"/>
          <w:sz w:val="20"/>
          <w:szCs w:val="20"/>
          <w:shd w:val="clear" w:color="auto" w:fill="F5F5F5"/>
          <w:lang w:eastAsia="tr-TR"/>
        </w:rPr>
        <w:lastRenderedPageBreak/>
        <w:t>7.2.</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shd w:val="clear" w:color="auto" w:fill="F5F5F5"/>
          <w:lang w:eastAsia="tr-TR"/>
        </w:rPr>
        <w:t>İhaleye teklif verecek olanların ihale dokümanını satın almaları veya EKAP üzerinden e-imza kullanarak indirmeleri zorunludur.</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b/>
          <w:bCs/>
          <w:color w:val="666666"/>
          <w:sz w:val="20"/>
          <w:szCs w:val="20"/>
          <w:shd w:val="clear" w:color="auto" w:fill="F5F5F5"/>
          <w:lang w:eastAsia="tr-TR"/>
        </w:rPr>
        <w:t>8.</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shd w:val="clear" w:color="auto" w:fill="F5F5F5"/>
          <w:lang w:eastAsia="tr-TR"/>
        </w:rPr>
        <w:t>Teklifler, ihale tarih ve saatine kadar</w:t>
      </w:r>
      <w:r w:rsidRPr="00391CC7">
        <w:rPr>
          <w:rFonts w:ascii="Helvetica" w:eastAsia="Times New Roman" w:hAnsi="Helvetica" w:cs="Helvetica"/>
          <w:color w:val="666666"/>
          <w:sz w:val="20"/>
          <w:lang w:eastAsia="tr-TR"/>
        </w:rPr>
        <w:t> </w:t>
      </w:r>
      <w:r w:rsidRPr="00391CC7">
        <w:rPr>
          <w:rFonts w:ascii="Helvetica" w:eastAsia="Times New Roman" w:hAnsi="Helvetica" w:cs="Helvetica"/>
          <w:b/>
          <w:bCs/>
          <w:color w:val="0062A8"/>
          <w:sz w:val="20"/>
          <w:lang w:eastAsia="tr-TR"/>
        </w:rPr>
        <w:t>Muş Alparslan Üniversitesi Rektörlüğü İdari ve Mali İşler Daire Başkanlığı</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b/>
          <w:bCs/>
          <w:color w:val="666666"/>
          <w:sz w:val="20"/>
          <w:szCs w:val="20"/>
          <w:shd w:val="clear" w:color="auto" w:fill="F5F5F5"/>
          <w:lang w:eastAsia="tr-TR"/>
        </w:rPr>
        <w:t>9.</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shd w:val="clear" w:color="auto" w:fill="F5F5F5"/>
          <w:lang w:eastAsia="tr-TR"/>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color w:val="666666"/>
          <w:sz w:val="20"/>
          <w:szCs w:val="20"/>
          <w:shd w:val="clear" w:color="auto" w:fill="F5F5F5"/>
          <w:lang w:eastAsia="tr-TR"/>
        </w:rPr>
        <w:t>Bu ihalede, işin tamamı için teklif verilecektir.</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b/>
          <w:bCs/>
          <w:color w:val="666666"/>
          <w:sz w:val="20"/>
          <w:szCs w:val="20"/>
          <w:shd w:val="clear" w:color="auto" w:fill="F5F5F5"/>
          <w:lang w:eastAsia="tr-TR"/>
        </w:rPr>
        <w:t>10.</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shd w:val="clear" w:color="auto" w:fill="F5F5F5"/>
          <w:lang w:eastAsia="tr-TR"/>
        </w:rPr>
        <w:t>İstekliler teklif ettikleri bedelin %3’ünden az olmamak üzere kendi belirleyecekleri tutarda geçici teminat vereceklerdir.</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b/>
          <w:bCs/>
          <w:color w:val="666666"/>
          <w:sz w:val="20"/>
          <w:szCs w:val="20"/>
          <w:shd w:val="clear" w:color="auto" w:fill="F5F5F5"/>
          <w:lang w:eastAsia="tr-TR"/>
        </w:rPr>
        <w:t>11.</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shd w:val="clear" w:color="auto" w:fill="F5F5F5"/>
          <w:lang w:eastAsia="tr-TR"/>
        </w:rPr>
        <w:t>Verilen tekliflerin geçerlilik süresi, ihale tarihinden itibaren</w:t>
      </w:r>
      <w:r w:rsidRPr="00391CC7">
        <w:rPr>
          <w:rFonts w:ascii="Helvetica" w:eastAsia="Times New Roman" w:hAnsi="Helvetica" w:cs="Helvetica"/>
          <w:color w:val="666666"/>
          <w:sz w:val="20"/>
          <w:lang w:eastAsia="tr-TR"/>
        </w:rPr>
        <w:t> </w:t>
      </w:r>
      <w:r w:rsidRPr="00391CC7">
        <w:rPr>
          <w:rFonts w:ascii="Helvetica" w:eastAsia="Times New Roman" w:hAnsi="Helvetica" w:cs="Helvetica"/>
          <w:b/>
          <w:bCs/>
          <w:color w:val="0062A8"/>
          <w:sz w:val="20"/>
          <w:lang w:eastAsia="tr-TR"/>
        </w:rPr>
        <w:t>90 (doksan) </w:t>
      </w:r>
      <w:r w:rsidRPr="00391CC7">
        <w:rPr>
          <w:rFonts w:ascii="Helvetica" w:eastAsia="Times New Roman" w:hAnsi="Helvetica" w:cs="Helvetica"/>
          <w:color w:val="666666"/>
          <w:sz w:val="20"/>
          <w:szCs w:val="20"/>
          <w:shd w:val="clear" w:color="auto" w:fill="F5F5F5"/>
          <w:lang w:eastAsia="tr-TR"/>
        </w:rPr>
        <w:t>takvim günüdür.</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b/>
          <w:bCs/>
          <w:color w:val="666666"/>
          <w:sz w:val="20"/>
          <w:szCs w:val="20"/>
          <w:shd w:val="clear" w:color="auto" w:fill="F5F5F5"/>
          <w:lang w:eastAsia="tr-TR"/>
        </w:rPr>
        <w:t>12.</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shd w:val="clear" w:color="auto" w:fill="F5F5F5"/>
          <w:lang w:eastAsia="tr-TR"/>
        </w:rPr>
        <w:t>Konsorsiyum olarak ihaleye teklif verilemez.</w:t>
      </w:r>
      <w:r w:rsidRPr="00391CC7">
        <w:rPr>
          <w:rFonts w:ascii="Helvetica" w:eastAsia="Times New Roman" w:hAnsi="Helvetica" w:cs="Helvetica"/>
          <w:color w:val="666666"/>
          <w:sz w:val="20"/>
          <w:lang w:eastAsia="tr-TR"/>
        </w:rPr>
        <w:t> </w:t>
      </w:r>
      <w:r w:rsidRPr="00391CC7">
        <w:rPr>
          <w:rFonts w:ascii="Helvetica" w:eastAsia="Times New Roman" w:hAnsi="Helvetica" w:cs="Helvetica"/>
          <w:color w:val="666666"/>
          <w:sz w:val="20"/>
          <w:szCs w:val="20"/>
          <w:lang w:eastAsia="tr-TR"/>
        </w:rPr>
        <w:br/>
      </w:r>
      <w:r w:rsidRPr="00391CC7">
        <w:rPr>
          <w:rFonts w:ascii="Helvetica" w:eastAsia="Times New Roman" w:hAnsi="Helvetica" w:cs="Helvetica"/>
          <w:b/>
          <w:bCs/>
          <w:color w:val="666666"/>
          <w:sz w:val="20"/>
          <w:szCs w:val="20"/>
          <w:shd w:val="clear" w:color="auto" w:fill="F5F5F5"/>
          <w:lang w:eastAsia="tr-TR"/>
        </w:rPr>
        <w:t>13.</w:t>
      </w:r>
      <w:r w:rsidRPr="00391CC7">
        <w:rPr>
          <w:rFonts w:ascii="Helvetica" w:eastAsia="Times New Roman" w:hAnsi="Helvetica" w:cs="Helvetica"/>
          <w:b/>
          <w:bCs/>
          <w:color w:val="666666"/>
          <w:sz w:val="20"/>
          <w:lang w:eastAsia="tr-TR"/>
        </w:rPr>
        <w:t> </w:t>
      </w:r>
      <w:r w:rsidRPr="00391CC7">
        <w:rPr>
          <w:rFonts w:ascii="Helvetica" w:eastAsia="Times New Roman" w:hAnsi="Helvetica" w:cs="Helvetica"/>
          <w:b/>
          <w:bCs/>
          <w:color w:val="666666"/>
          <w:sz w:val="20"/>
          <w:szCs w:val="20"/>
          <w:shd w:val="clear" w:color="auto" w:fill="F5F5F5"/>
          <w:lang w:eastAsia="tr-TR"/>
        </w:rPr>
        <w:t>Diğer hususlar:</w:t>
      </w:r>
    </w:p>
    <w:p w:rsidR="00391CC7" w:rsidRPr="00391CC7" w:rsidRDefault="00391CC7" w:rsidP="00391CC7">
      <w:pPr>
        <w:shd w:val="clear" w:color="auto" w:fill="F5F5F5"/>
        <w:spacing w:after="0" w:line="240" w:lineRule="auto"/>
        <w:jc w:val="both"/>
        <w:rPr>
          <w:rFonts w:ascii="Helvetica" w:eastAsia="Times New Roman" w:hAnsi="Helvetica" w:cs="Helvetica"/>
          <w:color w:val="666666"/>
          <w:sz w:val="20"/>
          <w:szCs w:val="20"/>
          <w:lang w:eastAsia="tr-TR"/>
        </w:rPr>
      </w:pPr>
      <w:r w:rsidRPr="00391CC7">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B106BE" w:rsidRDefault="00B106BE"/>
    <w:sectPr w:rsidR="00B106BE" w:rsidSect="00391CC7">
      <w:pgSz w:w="11906" w:h="16838"/>
      <w:pgMar w:top="142"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91CC7"/>
    <w:rsid w:val="00391CC7"/>
    <w:rsid w:val="00B106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91CC7"/>
  </w:style>
  <w:style w:type="character" w:customStyle="1" w:styleId="apple-converted-space">
    <w:name w:val="apple-converted-space"/>
    <w:basedOn w:val="VarsaylanParagrafYazTipi"/>
    <w:rsid w:val="00391CC7"/>
  </w:style>
  <w:style w:type="character" w:customStyle="1" w:styleId="ilanbaslik">
    <w:name w:val="ilanbaslik"/>
    <w:basedOn w:val="VarsaylanParagrafYazTipi"/>
    <w:rsid w:val="00391CC7"/>
  </w:style>
  <w:style w:type="paragraph" w:styleId="NormalWeb">
    <w:name w:val="Normal (Web)"/>
    <w:basedOn w:val="Normal"/>
    <w:uiPriority w:val="99"/>
    <w:unhideWhenUsed/>
    <w:rsid w:val="00391CC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8176910">
      <w:bodyDiv w:val="1"/>
      <w:marLeft w:val="0"/>
      <w:marRight w:val="0"/>
      <w:marTop w:val="0"/>
      <w:marBottom w:val="0"/>
      <w:divBdr>
        <w:top w:val="none" w:sz="0" w:space="0" w:color="auto"/>
        <w:left w:val="none" w:sz="0" w:space="0" w:color="auto"/>
        <w:bottom w:val="none" w:sz="0" w:space="0" w:color="auto"/>
        <w:right w:val="none" w:sz="0" w:space="0" w:color="auto"/>
      </w:divBdr>
      <w:divsChild>
        <w:div w:id="2021740888">
          <w:marLeft w:val="0"/>
          <w:marRight w:val="0"/>
          <w:marTop w:val="0"/>
          <w:marBottom w:val="0"/>
          <w:divBdr>
            <w:top w:val="none" w:sz="0" w:space="0" w:color="auto"/>
            <w:left w:val="none" w:sz="0" w:space="0" w:color="auto"/>
            <w:bottom w:val="none" w:sz="0" w:space="0" w:color="auto"/>
            <w:right w:val="none" w:sz="0" w:space="0" w:color="auto"/>
          </w:divBdr>
        </w:div>
        <w:div w:id="999164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MSI I5</dc:creator>
  <cp:lastModifiedBy>THE MSI I5</cp:lastModifiedBy>
  <cp:revision>1</cp:revision>
  <dcterms:created xsi:type="dcterms:W3CDTF">2017-04-03T07:55:00Z</dcterms:created>
  <dcterms:modified xsi:type="dcterms:W3CDTF">2017-04-03T07:56:00Z</dcterms:modified>
</cp:coreProperties>
</file>